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E" w:rsidRPr="002C376E" w:rsidRDefault="002C376E" w:rsidP="002C376E">
      <w:pPr>
        <w:ind w:firstLine="720"/>
        <w:jc w:val="center"/>
        <w:rPr>
          <w:b/>
          <w:sz w:val="28"/>
          <w:szCs w:val="28"/>
        </w:rPr>
      </w:pPr>
      <w:r w:rsidRPr="002C376E">
        <w:rPr>
          <w:b/>
          <w:sz w:val="28"/>
          <w:szCs w:val="28"/>
        </w:rPr>
        <w:t>Ограничение в дееспособности</w:t>
      </w:r>
    </w:p>
    <w:p w:rsidR="00E03467" w:rsidRPr="00E03467" w:rsidRDefault="00E03467" w:rsidP="00E03467">
      <w:pPr>
        <w:ind w:firstLine="720"/>
        <w:jc w:val="both"/>
        <w:rPr>
          <w:sz w:val="28"/>
          <w:szCs w:val="28"/>
        </w:rPr>
      </w:pPr>
      <w:r w:rsidRPr="00E03467">
        <w:rPr>
          <w:sz w:val="28"/>
          <w:szCs w:val="28"/>
        </w:rPr>
        <w:t xml:space="preserve">Пристрастие к спиртным напиткам отрицательно сказывается на всех сторонах жизни, мешает профессиональному и культурному росту человека, снижает его общественную активность, подрывает здоровье, отрицательно влияет на воспитание детей, материальное благополучие семьи. Пьянство ведет к снижению производительности труда, росту травматизма, совершению правонарушений. </w:t>
      </w:r>
    </w:p>
    <w:p w:rsidR="00E03467" w:rsidRPr="00E03467" w:rsidRDefault="00E03467" w:rsidP="00E03467">
      <w:pPr>
        <w:ind w:firstLine="708"/>
        <w:jc w:val="both"/>
        <w:rPr>
          <w:sz w:val="28"/>
          <w:szCs w:val="28"/>
        </w:rPr>
      </w:pPr>
      <w:r w:rsidRPr="00E03467">
        <w:rPr>
          <w:sz w:val="28"/>
          <w:szCs w:val="28"/>
        </w:rPr>
        <w:t>Одной из форм защиты прав и охраняемых законом интересов государства и граждан по применению гражданско-правовых средств, направленных на борьбу с пьянством и наркоманией является обращение прокурора в суд с заявлением о возбуждении гражданского дела об ограничении в дееспособности лиц, которые вследствие злоупотребления спиртными напитками ставят семью в тяжелое материальное положение.</w:t>
      </w:r>
    </w:p>
    <w:p w:rsidR="00E03467" w:rsidRPr="00E03467" w:rsidRDefault="00E03467" w:rsidP="00E03467">
      <w:pPr>
        <w:ind w:firstLine="708"/>
        <w:jc w:val="both"/>
        <w:rPr>
          <w:sz w:val="28"/>
          <w:szCs w:val="28"/>
        </w:rPr>
      </w:pPr>
      <w:r w:rsidRPr="00E03467">
        <w:rPr>
          <w:sz w:val="28"/>
          <w:szCs w:val="28"/>
        </w:rPr>
        <w:t xml:space="preserve">Указанная мера правового характера </w:t>
      </w:r>
      <w:r w:rsidR="00083603">
        <w:rPr>
          <w:color w:val="000000"/>
          <w:sz w:val="28"/>
          <w:szCs w:val="28"/>
        </w:rPr>
        <w:t>предусмотре</w:t>
      </w:r>
      <w:r w:rsidRPr="00E03467">
        <w:rPr>
          <w:color w:val="000000"/>
          <w:sz w:val="28"/>
          <w:szCs w:val="28"/>
        </w:rPr>
        <w:t>на ст. 30 Гражданского кодекса Республики Беларусь.</w:t>
      </w:r>
    </w:p>
    <w:p w:rsidR="00E03467" w:rsidRPr="00E03467" w:rsidRDefault="00E03467" w:rsidP="00E03467">
      <w:pPr>
        <w:pStyle w:val="a3"/>
        <w:ind w:firstLine="708"/>
        <w:rPr>
          <w:szCs w:val="28"/>
        </w:rPr>
      </w:pPr>
      <w:r w:rsidRPr="00E03467">
        <w:rPr>
          <w:szCs w:val="28"/>
        </w:rPr>
        <w:t>Поводом для предъявления заявления прокурором являются два находящиеся в причинной связи условия:</w:t>
      </w:r>
    </w:p>
    <w:p w:rsidR="00E03467" w:rsidRPr="00E03467" w:rsidRDefault="00E03467" w:rsidP="00E03467">
      <w:pPr>
        <w:pStyle w:val="a3"/>
        <w:numPr>
          <w:ilvl w:val="0"/>
          <w:numId w:val="1"/>
        </w:numPr>
        <w:rPr>
          <w:szCs w:val="28"/>
        </w:rPr>
      </w:pPr>
      <w:r w:rsidRPr="00E03467">
        <w:rPr>
          <w:szCs w:val="28"/>
        </w:rPr>
        <w:t>злоупотребление спиртными напитками, наркотическими средствами либо психотропными веществами;</w:t>
      </w:r>
    </w:p>
    <w:p w:rsidR="00E03467" w:rsidRPr="00E03467" w:rsidRDefault="00E03467" w:rsidP="00E0346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03467">
        <w:rPr>
          <w:szCs w:val="28"/>
        </w:rPr>
        <w:t>поставление</w:t>
      </w:r>
      <w:proofErr w:type="spellEnd"/>
      <w:r w:rsidRPr="00E03467">
        <w:rPr>
          <w:szCs w:val="28"/>
        </w:rPr>
        <w:t xml:space="preserve"> своей семьи в тяжелое материальное положение, если этого требуют интересы несовершеннолетних детей или иных лиц, проживающих совместно с таким гражданином.</w:t>
      </w:r>
    </w:p>
    <w:p w:rsidR="00E03467" w:rsidRPr="00E03467" w:rsidRDefault="00E03467" w:rsidP="00E03467">
      <w:pPr>
        <w:ind w:firstLine="708"/>
        <w:jc w:val="both"/>
        <w:rPr>
          <w:sz w:val="28"/>
          <w:szCs w:val="28"/>
        </w:rPr>
      </w:pPr>
      <w:proofErr w:type="gramStart"/>
      <w:r w:rsidRPr="00E03467">
        <w:rPr>
          <w:sz w:val="28"/>
          <w:szCs w:val="28"/>
        </w:rPr>
        <w:t>Источниками предъявления исков в суд являются результаты полученных из органов внутренних дел сведений о состоящих на учете неблагополучных семьях, данные о рассматриваемых на заседаниях комиссии по делам несовершеннолетних при райисполкомах родителях, уклоняющихся от выполнения обязанностей по воспитанию детей, а также о привлекаемых судом к административной ответственности за нарушение общественного порядка.</w:t>
      </w:r>
      <w:proofErr w:type="gramEnd"/>
    </w:p>
    <w:p w:rsidR="00E03467" w:rsidRPr="00E03467" w:rsidRDefault="00E03467" w:rsidP="00E03467">
      <w:pPr>
        <w:pStyle w:val="a3"/>
        <w:ind w:firstLine="708"/>
        <w:rPr>
          <w:szCs w:val="28"/>
        </w:rPr>
      </w:pPr>
      <w:r w:rsidRPr="00E03467">
        <w:rPr>
          <w:szCs w:val="28"/>
        </w:rPr>
        <w:t xml:space="preserve">Факт злоупотребления гражданином спиртными напитками, наркотическими средствами либо психотропными веществами подтверждается: справками о помещении в медвытрезвитель либо об оказании медицинской помощи в связи с состоянием, связанным </w:t>
      </w:r>
      <w:proofErr w:type="gramStart"/>
      <w:r w:rsidRPr="00E03467">
        <w:rPr>
          <w:szCs w:val="28"/>
        </w:rPr>
        <w:t>с</w:t>
      </w:r>
      <w:proofErr w:type="gramEnd"/>
      <w:r w:rsidRPr="00E03467">
        <w:rPr>
          <w:szCs w:val="28"/>
        </w:rPr>
        <w:t xml:space="preserve"> злоупотреблением спиртными напитками, наркотическими средствами, акты освидетельствования на предмет установления зависимости от алкоголя, наркотических средств или психотропных веществ, акты судебно-наркологической или судебно-психиатрической экспертизы, документы правоохранительных органов о допущенных нарушениях общественного порядка, создании конфликтных ситуаций в семье и др.</w:t>
      </w:r>
    </w:p>
    <w:p w:rsidR="002C376E" w:rsidRDefault="002C376E" w:rsidP="002C376E">
      <w:pPr>
        <w:spacing w:line="280" w:lineRule="exact"/>
        <w:ind w:firstLine="0"/>
        <w:jc w:val="both"/>
        <w:rPr>
          <w:sz w:val="28"/>
          <w:szCs w:val="28"/>
        </w:rPr>
      </w:pPr>
    </w:p>
    <w:p w:rsidR="002C376E" w:rsidRDefault="002C376E" w:rsidP="002C376E">
      <w:pPr>
        <w:spacing w:line="280" w:lineRule="exact"/>
        <w:ind w:firstLine="0"/>
        <w:jc w:val="both"/>
        <w:rPr>
          <w:sz w:val="28"/>
          <w:szCs w:val="28"/>
        </w:rPr>
      </w:pPr>
    </w:p>
    <w:p w:rsidR="000B7052" w:rsidRPr="002C376E" w:rsidRDefault="002C376E" w:rsidP="002C376E">
      <w:pPr>
        <w:spacing w:line="280" w:lineRule="exact"/>
        <w:ind w:firstLine="0"/>
        <w:jc w:val="both"/>
        <w:rPr>
          <w:sz w:val="28"/>
          <w:szCs w:val="28"/>
        </w:rPr>
      </w:pPr>
      <w:r w:rsidRPr="002C376E">
        <w:rPr>
          <w:sz w:val="28"/>
          <w:szCs w:val="28"/>
        </w:rPr>
        <w:t xml:space="preserve">Помощник прокурора </w:t>
      </w:r>
    </w:p>
    <w:p w:rsidR="002C376E" w:rsidRPr="002C376E" w:rsidRDefault="002C376E" w:rsidP="002C376E">
      <w:pPr>
        <w:spacing w:line="280" w:lineRule="exact"/>
        <w:ind w:firstLine="0"/>
        <w:jc w:val="both"/>
        <w:rPr>
          <w:sz w:val="28"/>
          <w:szCs w:val="28"/>
        </w:rPr>
      </w:pPr>
      <w:r w:rsidRPr="002C376E">
        <w:rPr>
          <w:sz w:val="28"/>
          <w:szCs w:val="28"/>
        </w:rPr>
        <w:t xml:space="preserve">Витебского района </w:t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</w:r>
      <w:r w:rsidRPr="002C376E">
        <w:rPr>
          <w:sz w:val="28"/>
          <w:szCs w:val="28"/>
        </w:rPr>
        <w:tab/>
        <w:t xml:space="preserve">В.Г. </w:t>
      </w:r>
      <w:proofErr w:type="spellStart"/>
      <w:r w:rsidRPr="002C376E">
        <w:rPr>
          <w:sz w:val="28"/>
          <w:szCs w:val="28"/>
        </w:rPr>
        <w:t>Лобацкий</w:t>
      </w:r>
      <w:proofErr w:type="spellEnd"/>
    </w:p>
    <w:p w:rsidR="002C376E" w:rsidRDefault="002C376E" w:rsidP="002C376E">
      <w:pPr>
        <w:ind w:firstLine="0"/>
        <w:jc w:val="both"/>
        <w:rPr>
          <w:sz w:val="28"/>
          <w:szCs w:val="28"/>
        </w:rPr>
      </w:pPr>
    </w:p>
    <w:p w:rsidR="002C376E" w:rsidRPr="002C376E" w:rsidRDefault="002C376E" w:rsidP="002C376E">
      <w:pPr>
        <w:ind w:firstLine="0"/>
        <w:jc w:val="both"/>
        <w:rPr>
          <w:sz w:val="24"/>
          <w:szCs w:val="24"/>
        </w:rPr>
      </w:pPr>
      <w:r w:rsidRPr="002C376E">
        <w:rPr>
          <w:sz w:val="24"/>
          <w:szCs w:val="24"/>
        </w:rPr>
        <w:t>20.06.2018</w:t>
      </w:r>
    </w:p>
    <w:sectPr w:rsidR="002C376E" w:rsidRPr="002C376E" w:rsidSect="000B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DCC"/>
    <w:multiLevelType w:val="hybridMultilevel"/>
    <w:tmpl w:val="BC244582"/>
    <w:lvl w:ilvl="0" w:tplc="213C3CEC">
      <w:start w:val="1"/>
      <w:numFmt w:val="decimal"/>
      <w:lvlText w:val="%1."/>
      <w:lvlJc w:val="left"/>
      <w:pPr>
        <w:tabs>
          <w:tab w:val="num" w:pos="1446"/>
        </w:tabs>
        <w:ind w:left="144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E03467"/>
    <w:rsid w:val="00083603"/>
    <w:rsid w:val="000B7052"/>
    <w:rsid w:val="001F3AF7"/>
    <w:rsid w:val="002C376E"/>
    <w:rsid w:val="0035468F"/>
    <w:rsid w:val="0075302B"/>
    <w:rsid w:val="00E03467"/>
    <w:rsid w:val="00EF7769"/>
    <w:rsid w:val="00F9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467"/>
    <w:pPr>
      <w:ind w:firstLine="54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4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XCV-Soft</cp:lastModifiedBy>
  <cp:revision>2</cp:revision>
  <cp:lastPrinted>2019-01-03T15:36:00Z</cp:lastPrinted>
  <dcterms:created xsi:type="dcterms:W3CDTF">2019-01-03T15:37:00Z</dcterms:created>
  <dcterms:modified xsi:type="dcterms:W3CDTF">2019-01-03T15:37:00Z</dcterms:modified>
</cp:coreProperties>
</file>