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46" w:rsidRPr="00C34446" w:rsidRDefault="00C34446" w:rsidP="00C34446">
      <w:pPr>
        <w:pStyle w:val="Style7"/>
        <w:widowControl/>
        <w:rPr>
          <w:rStyle w:val="FontStyle16"/>
          <w:rFonts w:ascii="Times New Roman" w:hAnsi="Times New Roman"/>
          <w:i/>
          <w:sz w:val="30"/>
          <w:szCs w:val="30"/>
        </w:rPr>
      </w:pPr>
      <w:bookmarkStart w:id="0" w:name="_GoBack"/>
      <w:r w:rsidRPr="00C34446">
        <w:rPr>
          <w:rStyle w:val="FontStyle16"/>
          <w:rFonts w:ascii="Times New Roman" w:hAnsi="Times New Roman"/>
          <w:i/>
          <w:sz w:val="30"/>
          <w:szCs w:val="30"/>
        </w:rPr>
        <w:t xml:space="preserve">Что важно знать родителям про курительные смеси под названием </w:t>
      </w:r>
      <w:r w:rsidRPr="00C34446">
        <w:rPr>
          <w:rFonts w:ascii="Times New Roman" w:hAnsi="Times New Roman"/>
          <w:b/>
          <w:i/>
          <w:sz w:val="30"/>
          <w:szCs w:val="30"/>
        </w:rPr>
        <w:t>«СПАЙС»!</w:t>
      </w:r>
    </w:p>
    <w:bookmarkEnd w:id="0"/>
    <w:p w:rsidR="00AF0E07" w:rsidRPr="007604E2" w:rsidRDefault="00AF0E07" w:rsidP="00AF0E07">
      <w:pPr>
        <w:pStyle w:val="Style1"/>
        <w:widowControl/>
        <w:spacing w:line="240" w:lineRule="auto"/>
        <w:ind w:firstLine="576"/>
        <w:rPr>
          <w:rStyle w:val="FontStyle13"/>
          <w:b w:val="0"/>
          <w:sz w:val="28"/>
          <w:szCs w:val="28"/>
        </w:rPr>
      </w:pPr>
      <w:r w:rsidRPr="007604E2">
        <w:rPr>
          <w:rStyle w:val="FontStyle13"/>
          <w:b w:val="0"/>
          <w:sz w:val="28"/>
          <w:szCs w:val="28"/>
        </w:rPr>
        <w:t>Сегодня в нашей стране все громче и тревожнее звучат голоса: «Осторожно — наркотики!». Несмотря на принимаемые меры, наркоманов становится все больше. А ведь не так давно мы считали, что такое может быть где угодно, но не у нас.</w:t>
      </w:r>
    </w:p>
    <w:p w:rsidR="00AF0E07" w:rsidRPr="007604E2" w:rsidRDefault="00AF0E07" w:rsidP="00AF0E07">
      <w:pPr>
        <w:pStyle w:val="Style1"/>
        <w:widowControl/>
        <w:spacing w:line="240" w:lineRule="auto"/>
        <w:ind w:firstLine="595"/>
        <w:rPr>
          <w:rStyle w:val="FontStyle13"/>
          <w:b w:val="0"/>
          <w:sz w:val="28"/>
          <w:szCs w:val="28"/>
        </w:rPr>
      </w:pPr>
      <w:r w:rsidRPr="007604E2">
        <w:rPr>
          <w:rStyle w:val="FontStyle13"/>
          <w:b w:val="0"/>
          <w:sz w:val="28"/>
          <w:szCs w:val="28"/>
        </w:rPr>
        <w:t>«Наркоман!» — это слово стало уже обычным в нашем лексиконе. Что же за ним? За этим словом — искалеченные жизни, сломанные судьбы, отчаяние, страх, боль, смерть и преступление!</w:t>
      </w:r>
    </w:p>
    <w:p w:rsidR="00AF0E07" w:rsidRPr="007604E2" w:rsidRDefault="00AF0E07" w:rsidP="00AF0E07">
      <w:pPr>
        <w:pStyle w:val="Style1"/>
        <w:widowControl/>
        <w:spacing w:line="240" w:lineRule="auto"/>
        <w:ind w:firstLine="576"/>
        <w:rPr>
          <w:rStyle w:val="FontStyle13"/>
          <w:b w:val="0"/>
          <w:sz w:val="28"/>
          <w:szCs w:val="28"/>
        </w:rPr>
      </w:pPr>
      <w:r w:rsidRPr="007604E2">
        <w:rPr>
          <w:rStyle w:val="FontStyle13"/>
          <w:b w:val="0"/>
          <w:sz w:val="28"/>
          <w:szCs w:val="28"/>
        </w:rPr>
        <w:t>Очень многое, если не основное, зависит от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 «Дети требуют внимания!»</w:t>
      </w:r>
    </w:p>
    <w:p w:rsidR="00AF0E07" w:rsidRPr="007604E2" w:rsidRDefault="00AF0E07" w:rsidP="00AF0E07">
      <w:pPr>
        <w:pStyle w:val="Style1"/>
        <w:widowControl/>
        <w:spacing w:line="240" w:lineRule="auto"/>
        <w:ind w:firstLine="566"/>
        <w:rPr>
          <w:rStyle w:val="FontStyle13"/>
          <w:b w:val="0"/>
          <w:sz w:val="28"/>
          <w:szCs w:val="28"/>
        </w:rPr>
      </w:pPr>
      <w:r w:rsidRPr="007604E2">
        <w:rPr>
          <w:rStyle w:val="FontStyle13"/>
          <w:b w:val="0"/>
          <w:sz w:val="28"/>
          <w:szCs w:val="28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</w:t>
      </w:r>
    </w:p>
    <w:p w:rsidR="00AF0E07" w:rsidRPr="007604E2" w:rsidRDefault="00AF0E07" w:rsidP="00AF0E07">
      <w:pPr>
        <w:pStyle w:val="Style1"/>
        <w:widowControl/>
        <w:spacing w:line="240" w:lineRule="auto"/>
        <w:ind w:firstLine="571"/>
        <w:rPr>
          <w:rStyle w:val="FontStyle13"/>
          <w:b w:val="0"/>
          <w:sz w:val="28"/>
          <w:szCs w:val="28"/>
        </w:rPr>
      </w:pPr>
      <w:r w:rsidRPr="007604E2">
        <w:rPr>
          <w:rStyle w:val="FontStyle13"/>
          <w:b w:val="0"/>
          <w:sz w:val="28"/>
          <w:szCs w:val="28"/>
        </w:rPr>
        <w:t>Коварная особенность наркотика заключается в том, что организм человека, принимающего это вещество неоднократно, в течение некоторого времени перестает реагировать на принимаемую дозу и требует постоянного ее увеличения.</w:t>
      </w:r>
    </w:p>
    <w:p w:rsidR="00AF0E07" w:rsidRPr="007604E2" w:rsidRDefault="00AF0E07" w:rsidP="00AF0E07">
      <w:pPr>
        <w:pStyle w:val="Style1"/>
        <w:widowControl/>
        <w:spacing w:line="240" w:lineRule="auto"/>
        <w:ind w:firstLine="571"/>
        <w:rPr>
          <w:rStyle w:val="FontStyle13"/>
          <w:b w:val="0"/>
          <w:sz w:val="28"/>
          <w:szCs w:val="28"/>
        </w:rPr>
      </w:pPr>
      <w:r w:rsidRPr="007604E2">
        <w:rPr>
          <w:rStyle w:val="FontStyle13"/>
          <w:b w:val="0"/>
          <w:sz w:val="28"/>
          <w:szCs w:val="28"/>
        </w:rPr>
        <w:t>Относительно продолжительное употребление наркотиков порождает пагубную привычку к этим веществам — человек становится наркоманом.</w:t>
      </w:r>
    </w:p>
    <w:p w:rsidR="00AF0E07" w:rsidRPr="007604E2" w:rsidRDefault="00AF0E07" w:rsidP="00F35740">
      <w:pPr>
        <w:pStyle w:val="Style1"/>
        <w:widowControl/>
        <w:spacing w:line="240" w:lineRule="auto"/>
        <w:ind w:firstLine="567"/>
        <w:rPr>
          <w:rStyle w:val="FontStyle13"/>
          <w:b w:val="0"/>
          <w:sz w:val="28"/>
          <w:szCs w:val="28"/>
        </w:rPr>
      </w:pPr>
      <w:r w:rsidRPr="007604E2">
        <w:rPr>
          <w:rStyle w:val="FontStyle13"/>
          <w:b w:val="0"/>
          <w:sz w:val="28"/>
          <w:szCs w:val="28"/>
        </w:rPr>
        <w:t>Причин и условий, способствующих приобщению к наркотикам, довольно много и знание хотя бы основных из них сможет помочь в целенаправленной профилактической работе. Ведь, как известно, чтобы победить врага, его нужно знать.</w:t>
      </w:r>
    </w:p>
    <w:p w:rsidR="00D24E08" w:rsidRPr="007604E2" w:rsidRDefault="00A96D13" w:rsidP="00AF0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</w:t>
      </w:r>
      <w:r w:rsidR="00AF0E07" w:rsidRPr="00AF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подростковой среде начали активно распространяться так называемые «курительные смеси» под торговым названием </w:t>
      </w:r>
      <w:r w:rsidR="00D24E08" w:rsidRPr="00D24E08">
        <w:rPr>
          <w:rFonts w:ascii="Times New Roman" w:eastAsia="Calibri" w:hAnsi="Times New Roman" w:cs="Times New Roman"/>
          <w:sz w:val="28"/>
          <w:szCs w:val="28"/>
        </w:rPr>
        <w:t>«СПАЙС (</w:t>
      </w:r>
      <w:r w:rsidR="00D24E08" w:rsidRPr="00D24E08">
        <w:rPr>
          <w:rFonts w:ascii="Times New Roman" w:eastAsia="Calibri" w:hAnsi="Times New Roman" w:cs="Times New Roman"/>
          <w:sz w:val="28"/>
          <w:szCs w:val="28"/>
          <w:lang w:val="en-US"/>
        </w:rPr>
        <w:t>SPICE</w:t>
      </w:r>
      <w:r w:rsidR="00D24E08" w:rsidRPr="00D24E08">
        <w:rPr>
          <w:rFonts w:ascii="Times New Roman" w:eastAsia="Calibri" w:hAnsi="Times New Roman" w:cs="Times New Roman"/>
          <w:sz w:val="28"/>
          <w:szCs w:val="28"/>
        </w:rPr>
        <w:t>)» (в переводе с английского «специя», «пряность»).</w:t>
      </w:r>
      <w:r w:rsidR="00D24E08" w:rsidRPr="00AF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Продавцы этих смесей зазывают яркими ощущениями, полной безвредностью для здоровья и легальностью. Однако это не так.</w:t>
      </w:r>
    </w:p>
    <w:p w:rsidR="004F2B27" w:rsidRPr="004F2B27" w:rsidRDefault="004F2B27" w:rsidP="004F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Травяные курительные смеси («</w:t>
      </w:r>
      <w:proofErr w:type="spellStart"/>
      <w:r w:rsidRPr="004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спайсы</w:t>
      </w:r>
      <w:proofErr w:type="spellEnd"/>
      <w:r w:rsidRPr="004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арома-миксы</w:t>
      </w:r>
      <w:proofErr w:type="spellEnd"/>
      <w:r w:rsidRPr="004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– это синтетические курительные смеси, обладающие </w:t>
      </w:r>
      <w:proofErr w:type="spellStart"/>
      <w:r w:rsidRPr="004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</w:t>
      </w:r>
      <w:proofErr w:type="spellEnd"/>
      <w:r w:rsidRPr="004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действием, аналогичным действию марихуаны.</w:t>
      </w:r>
      <w:r w:rsidRPr="004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оставляются в продажу в виде травы с нанесенным химическим наркотическим веществом (</w:t>
      </w:r>
      <w:proofErr w:type="spellStart"/>
      <w:r w:rsidRPr="004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синтетическимиканнабиноидами</w:t>
      </w:r>
      <w:proofErr w:type="spellEnd"/>
      <w:r w:rsidRPr="004F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Именно это вещество вызывает зависимость, сравнимую по силе с внутривенными наркотиками, и может привести к внезапной смерти при передозировке и развитию галлюцинаций.</w:t>
      </w:r>
    </w:p>
    <w:p w:rsidR="00AF0E07" w:rsidRPr="00AF0E07" w:rsidRDefault="004F2B27" w:rsidP="00AF0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Спайсы</w:t>
      </w:r>
      <w:proofErr w:type="spellEnd"/>
      <w:r w:rsidRP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обычно расфасованы в пакетики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пакетиках.</w:t>
      </w:r>
    </w:p>
    <w:p w:rsidR="004F2B27" w:rsidRPr="00CD6E7D" w:rsidRDefault="004F2B27" w:rsidP="00235E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B27">
        <w:rPr>
          <w:rFonts w:ascii="Times New Roman" w:eastAsia="Calibri" w:hAnsi="Times New Roman" w:cs="Times New Roman"/>
          <w:sz w:val="28"/>
          <w:szCs w:val="28"/>
        </w:rPr>
        <w:t xml:space="preserve">Преступный мир гибко и быстро реагирует на принимаемые в отношении него меры. Теперь уже синтетический наркотик не обязательно продают в красивой упаковке. Теперь это просто любая растительная масса, обработанная наркотиком (обычная трава, чай, табак и т.п.) либо получившие </w:t>
      </w:r>
      <w:r w:rsidRPr="004F2B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наибольшее распространение так называемые «марки» - кусочки бумаги, пропитанной синтетическим наркотиком. От этого наркотик становится только более опасным. В распространение наркотиков втягиваются люди, не понимающие всех нюансов химических реакций. Среди </w:t>
      </w:r>
      <w:proofErr w:type="spellStart"/>
      <w:r w:rsidRPr="004F2B27">
        <w:rPr>
          <w:rFonts w:ascii="Times New Roman" w:eastAsia="Calibri" w:hAnsi="Times New Roman" w:cs="Times New Roman"/>
          <w:sz w:val="28"/>
          <w:szCs w:val="28"/>
        </w:rPr>
        <w:t>наркодиллеров</w:t>
      </w:r>
      <w:proofErr w:type="spellEnd"/>
      <w:r w:rsidRPr="004F2B27">
        <w:rPr>
          <w:rFonts w:ascii="Times New Roman" w:eastAsia="Calibri" w:hAnsi="Times New Roman" w:cs="Times New Roman"/>
          <w:sz w:val="28"/>
          <w:szCs w:val="28"/>
        </w:rPr>
        <w:t xml:space="preserve"> попадаются уже и подростки. Концентрация наркотиков определяется «на глаз» и от этого невозможно определить допустимую дозу.</w:t>
      </w:r>
    </w:p>
    <w:p w:rsidR="007604E2" w:rsidRPr="007604E2" w:rsidRDefault="007604E2" w:rsidP="00760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курительных смесей со временем может навсегда изменить личность человека, привести к тяжелой инвалидности, превратить его в наркозависимого больного.</w:t>
      </w:r>
    </w:p>
    <w:p w:rsidR="00235EAF" w:rsidRPr="00235EAF" w:rsidRDefault="007604E2" w:rsidP="00235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социальных последствий курения смесей можно выделить: проблемы в семье, на учебе, работе, равнодушие к себе и своему будущему, ослабление воли, потеря смысла жизни, связь с криминальными кругами, воровство, риск вовлечения в незаконный оборот наркотиков и т.д.</w:t>
      </w:r>
    </w:p>
    <w:p w:rsidR="00F35740" w:rsidRDefault="004F2B27" w:rsidP="00F3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Если употребление наркотиков, в том числе синтетических влечет в первую очередь вред здоровью, возможно постановку на учет к врачу-наркологу, соответствующее лечение и т.п., то факты наличия у гражданина наркотического вещества или его реализации – влекут уголовную ответственность.</w:t>
      </w:r>
    </w:p>
    <w:p w:rsidR="007604E2" w:rsidRPr="007604E2" w:rsidRDefault="00235EAF" w:rsidP="00F3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</w:t>
      </w:r>
      <w:r w:rsidR="007604E2" w:rsidRPr="00760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обнаружили у своего ребенка признаки употребления курительных смесей, внимательно наблюдайте за его физическим состоянием, настроением, времяпрепровождением и окружением. В случаях эпизодического, однократного курения «Спайса» подростка еще можно</w:t>
      </w:r>
      <w:r w:rsidR="00C3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остановить,</w:t>
      </w:r>
      <w:r w:rsidR="007604E2" w:rsidRPr="007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разъяснив, что «Спайс» – это наркотик такой же силы, как героин, что его употребление смертельно опасно и приводит к наркомании. </w:t>
      </w:r>
    </w:p>
    <w:p w:rsidR="007604E2" w:rsidRPr="007604E2" w:rsidRDefault="007604E2" w:rsidP="00F35740">
      <w:pPr>
        <w:tabs>
          <w:tab w:val="left" w:pos="3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</w:t>
      </w:r>
      <w:r w:rsidR="00F3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закрывать глаза на эту беду нельзя, так как ваше </w:t>
      </w:r>
      <w:r w:rsidRPr="007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 может обернуться страшной трагедией.</w:t>
      </w:r>
    </w:p>
    <w:p w:rsidR="00CD6E7D" w:rsidRDefault="00CD6E7D" w:rsidP="00997DB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97DB9" w:rsidRDefault="00997DB9" w:rsidP="00997DB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97DB9" w:rsidRDefault="00997DB9" w:rsidP="00997DB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Витебского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Н.Ю.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</w:p>
    <w:p w:rsidR="00997DB9" w:rsidRPr="007604E2" w:rsidRDefault="00997DB9" w:rsidP="00997DB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28.03.2019</w:t>
      </w:r>
    </w:p>
    <w:sectPr w:rsidR="00997DB9" w:rsidRPr="007604E2" w:rsidSect="00D3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44"/>
    <w:rsid w:val="00235EAF"/>
    <w:rsid w:val="002A62E8"/>
    <w:rsid w:val="0035338C"/>
    <w:rsid w:val="003C28DC"/>
    <w:rsid w:val="004F2B27"/>
    <w:rsid w:val="005E5544"/>
    <w:rsid w:val="007604E2"/>
    <w:rsid w:val="00997DB9"/>
    <w:rsid w:val="00A96D13"/>
    <w:rsid w:val="00AB71B3"/>
    <w:rsid w:val="00AF0E07"/>
    <w:rsid w:val="00B355CC"/>
    <w:rsid w:val="00C33341"/>
    <w:rsid w:val="00C34446"/>
    <w:rsid w:val="00CD6E7D"/>
    <w:rsid w:val="00D24E08"/>
    <w:rsid w:val="00D30B7D"/>
    <w:rsid w:val="00F319BD"/>
    <w:rsid w:val="00F35740"/>
    <w:rsid w:val="00F9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544"/>
  </w:style>
  <w:style w:type="paragraph" w:customStyle="1" w:styleId="Style1">
    <w:name w:val="Style1"/>
    <w:basedOn w:val="a"/>
    <w:uiPriority w:val="99"/>
    <w:rsid w:val="00AF0E07"/>
    <w:pPr>
      <w:widowControl w:val="0"/>
      <w:autoSpaceDE w:val="0"/>
      <w:autoSpaceDN w:val="0"/>
      <w:adjustRightInd w:val="0"/>
      <w:spacing w:after="0" w:line="260" w:lineRule="exact"/>
      <w:ind w:firstLine="581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F0E0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0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C344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34446"/>
    <w:rPr>
      <w:rFonts w:ascii="Franklin Gothic Medium" w:hAnsi="Franklin Gothic Medium" w:cs="Franklin Gothic Medium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5544"/>
  </w:style>
  <w:style w:type="paragraph" w:customStyle="1" w:styleId="Style1">
    <w:name w:val="Style1"/>
    <w:basedOn w:val="a"/>
    <w:uiPriority w:val="99"/>
    <w:rsid w:val="00AF0E07"/>
    <w:pPr>
      <w:widowControl w:val="0"/>
      <w:autoSpaceDE w:val="0"/>
      <w:autoSpaceDN w:val="0"/>
      <w:adjustRightInd w:val="0"/>
      <w:spacing w:after="0" w:line="260" w:lineRule="exact"/>
      <w:ind w:firstLine="581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F0E0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0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C344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34446"/>
    <w:rPr>
      <w:rFonts w:ascii="Franklin Gothic Medium" w:hAnsi="Franklin Gothic Medium" w:cs="Franklin Gothic Medium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XCV-Soft</cp:lastModifiedBy>
  <cp:revision>6</cp:revision>
  <cp:lastPrinted>2014-05-19T06:23:00Z</cp:lastPrinted>
  <dcterms:created xsi:type="dcterms:W3CDTF">2014-05-18T10:28:00Z</dcterms:created>
  <dcterms:modified xsi:type="dcterms:W3CDTF">2019-03-29T14:02:00Z</dcterms:modified>
</cp:coreProperties>
</file>