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AF" w:rsidRPr="00A918EF" w:rsidRDefault="00021E0D" w:rsidP="00A918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918EF" w:rsidRPr="00A918EF">
        <w:rPr>
          <w:rFonts w:ascii="Times New Roman" w:hAnsi="Times New Roman" w:cs="Times New Roman"/>
          <w:sz w:val="30"/>
          <w:szCs w:val="30"/>
        </w:rPr>
        <w:t>СПРАВКА</w:t>
      </w:r>
    </w:p>
    <w:p w:rsidR="00F52D21" w:rsidRDefault="00A918EF" w:rsidP="00A918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18EF">
        <w:rPr>
          <w:rFonts w:ascii="Times New Roman" w:hAnsi="Times New Roman" w:cs="Times New Roman"/>
          <w:sz w:val="30"/>
          <w:szCs w:val="30"/>
        </w:rPr>
        <w:t xml:space="preserve"> </w:t>
      </w:r>
      <w:r w:rsidR="00F52D21">
        <w:rPr>
          <w:rFonts w:ascii="Times New Roman" w:hAnsi="Times New Roman" w:cs="Times New Roman"/>
          <w:sz w:val="30"/>
          <w:szCs w:val="30"/>
        </w:rPr>
        <w:t xml:space="preserve">изучения общественного мнения по вопросу изменения границ </w:t>
      </w:r>
    </w:p>
    <w:p w:rsidR="00A918EF" w:rsidRDefault="00F60DC0" w:rsidP="00A918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52D21">
        <w:rPr>
          <w:rFonts w:ascii="Times New Roman" w:hAnsi="Times New Roman" w:cs="Times New Roman"/>
          <w:sz w:val="30"/>
          <w:szCs w:val="30"/>
        </w:rPr>
        <w:t xml:space="preserve">д. </w:t>
      </w:r>
      <w:r w:rsidR="0058017B">
        <w:rPr>
          <w:rFonts w:ascii="Times New Roman" w:hAnsi="Times New Roman" w:cs="Times New Roman"/>
          <w:sz w:val="30"/>
          <w:szCs w:val="30"/>
        </w:rPr>
        <w:t>Зуи</w:t>
      </w:r>
      <w:r w:rsidR="00F52D21">
        <w:rPr>
          <w:rFonts w:ascii="Times New Roman" w:hAnsi="Times New Roman" w:cs="Times New Roman"/>
          <w:sz w:val="30"/>
          <w:szCs w:val="30"/>
        </w:rPr>
        <w:t xml:space="preserve"> Новкинского сельсовета</w:t>
      </w:r>
    </w:p>
    <w:p w:rsidR="00153400" w:rsidRDefault="00153400" w:rsidP="0015340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58017B" w:rsidRPr="00906186" w:rsidRDefault="00A918EF" w:rsidP="00580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Общественное мнение</w:t>
      </w:r>
      <w:r w:rsidR="00153400">
        <w:rPr>
          <w:rFonts w:ascii="Times New Roman" w:hAnsi="Times New Roman" w:cs="Times New Roman"/>
          <w:sz w:val="30"/>
          <w:szCs w:val="30"/>
        </w:rPr>
        <w:t xml:space="preserve"> изучалось в</w:t>
      </w:r>
      <w:r w:rsidRPr="00A918EF">
        <w:rPr>
          <w:rFonts w:ascii="Times New Roman" w:hAnsi="Times New Roman" w:cs="Times New Roman"/>
          <w:sz w:val="30"/>
          <w:szCs w:val="30"/>
          <w:lang w:val="be-BY"/>
        </w:rPr>
        <w:t xml:space="preserve">  связи с обращением гражданина п</w:t>
      </w:r>
      <w:r w:rsidR="00153400">
        <w:rPr>
          <w:rFonts w:ascii="Times New Roman" w:hAnsi="Times New Roman" w:cs="Times New Roman"/>
          <w:sz w:val="30"/>
          <w:szCs w:val="30"/>
          <w:lang w:val="be-BY"/>
        </w:rPr>
        <w:t xml:space="preserve">о </w:t>
      </w:r>
      <w:r w:rsidR="00C22062">
        <w:rPr>
          <w:rFonts w:ascii="Times New Roman" w:hAnsi="Times New Roman" w:cs="Times New Roman"/>
          <w:sz w:val="30"/>
          <w:szCs w:val="30"/>
          <w:lang w:val="be-BY"/>
        </w:rPr>
        <w:t xml:space="preserve">вопросу </w:t>
      </w:r>
      <w:r w:rsidR="00153400">
        <w:rPr>
          <w:rFonts w:ascii="Times New Roman" w:hAnsi="Times New Roman" w:cs="Times New Roman"/>
          <w:sz w:val="30"/>
          <w:szCs w:val="30"/>
          <w:lang w:val="be-BY"/>
        </w:rPr>
        <w:t>оформлени</w:t>
      </w:r>
      <w:r w:rsidR="00C2206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1534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017B">
        <w:rPr>
          <w:rFonts w:ascii="Times New Roman" w:hAnsi="Times New Roman" w:cs="Times New Roman"/>
          <w:sz w:val="30"/>
          <w:szCs w:val="30"/>
          <w:lang w:val="be-BY"/>
        </w:rPr>
        <w:t>капитального строения</w:t>
      </w:r>
      <w:r w:rsidR="0058017B" w:rsidRPr="0090618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017B">
        <w:rPr>
          <w:rFonts w:ascii="Times New Roman" w:hAnsi="Times New Roman" w:cs="Times New Roman"/>
          <w:sz w:val="30"/>
          <w:szCs w:val="30"/>
          <w:lang w:val="be-BY"/>
        </w:rPr>
        <w:t>в д</w:t>
      </w:r>
      <w:proofErr w:type="gramStart"/>
      <w:r w:rsidR="0058017B">
        <w:rPr>
          <w:rFonts w:ascii="Times New Roman" w:hAnsi="Times New Roman" w:cs="Times New Roman"/>
          <w:sz w:val="30"/>
          <w:szCs w:val="30"/>
          <w:lang w:val="be-BY"/>
        </w:rPr>
        <w:t>.З</w:t>
      </w:r>
      <w:proofErr w:type="gramEnd"/>
      <w:r w:rsidR="0058017B">
        <w:rPr>
          <w:rFonts w:ascii="Times New Roman" w:hAnsi="Times New Roman" w:cs="Times New Roman"/>
          <w:sz w:val="30"/>
          <w:szCs w:val="30"/>
          <w:lang w:val="be-BY"/>
        </w:rPr>
        <w:t xml:space="preserve">уи </w:t>
      </w:r>
      <w:r w:rsidR="0058017B" w:rsidRPr="00906186">
        <w:rPr>
          <w:rFonts w:ascii="Times New Roman" w:hAnsi="Times New Roman" w:cs="Times New Roman"/>
          <w:sz w:val="30"/>
          <w:szCs w:val="30"/>
          <w:lang w:val="be-BY"/>
        </w:rPr>
        <w:t>Новкинского сельсовета Витебского района.</w:t>
      </w:r>
    </w:p>
    <w:p w:rsidR="00C22062" w:rsidRDefault="00153400" w:rsidP="00A9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Новкинским сельским исполнительным комитетом Витебского района</w:t>
      </w:r>
      <w:r w:rsidR="000D7EF3">
        <w:rPr>
          <w:rFonts w:ascii="Times New Roman" w:hAnsi="Times New Roman" w:cs="Times New Roman"/>
          <w:sz w:val="30"/>
          <w:szCs w:val="30"/>
          <w:lang w:val="be-BY"/>
        </w:rPr>
        <w:t xml:space="preserve"> (далее- сельисполком)</w:t>
      </w:r>
      <w:r>
        <w:rPr>
          <w:rFonts w:ascii="Times New Roman" w:hAnsi="Times New Roman" w:cs="Times New Roman"/>
          <w:sz w:val="30"/>
          <w:szCs w:val="30"/>
          <w:lang w:val="be-BY"/>
        </w:rPr>
        <w:t>, руководствуясь</w:t>
      </w:r>
      <w:r w:rsidR="00A918EF" w:rsidRPr="00A918EF">
        <w:rPr>
          <w:rFonts w:ascii="Times New Roman" w:hAnsi="Times New Roman" w:cs="Times New Roman"/>
          <w:sz w:val="30"/>
          <w:szCs w:val="30"/>
          <w:lang w:val="be-BY"/>
        </w:rPr>
        <w:t xml:space="preserve">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утвержденным Постановлением Совета Министров Республики Беларусь от 6 июля 2012г. № 623 “О мерах по реализации Закона Республики Беларусь </w:t>
      </w:r>
      <w:r w:rsidR="00497B3C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A918EF" w:rsidRPr="00A918EF">
        <w:rPr>
          <w:rFonts w:ascii="Times New Roman" w:hAnsi="Times New Roman" w:cs="Times New Roman"/>
          <w:sz w:val="30"/>
          <w:szCs w:val="30"/>
          <w:lang w:val="be-BY"/>
        </w:rPr>
        <w:t>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(далее – Положение) и в соответствии</w:t>
      </w:r>
      <w:r w:rsidR="00A918EF" w:rsidRPr="00A918E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 </w:t>
      </w:r>
      <w:r w:rsidRPr="00A918EF">
        <w:rPr>
          <w:rFonts w:ascii="Times New Roman" w:hAnsi="Times New Roman" w:cs="Times New Roman"/>
          <w:sz w:val="30"/>
          <w:szCs w:val="30"/>
          <w:lang w:val="be-BY"/>
        </w:rPr>
        <w:t>Закон</w:t>
      </w:r>
      <w:r>
        <w:rPr>
          <w:rFonts w:ascii="Times New Roman" w:hAnsi="Times New Roman" w:cs="Times New Roman"/>
          <w:sz w:val="30"/>
          <w:szCs w:val="30"/>
          <w:lang w:val="be-BY"/>
        </w:rPr>
        <w:t>ом</w:t>
      </w:r>
      <w:r w:rsidRPr="00A918EF">
        <w:rPr>
          <w:rFonts w:ascii="Times New Roman" w:hAnsi="Times New Roman" w:cs="Times New Roman"/>
          <w:sz w:val="30"/>
          <w:szCs w:val="30"/>
          <w:lang w:val="be-BY"/>
        </w:rPr>
        <w:t xml:space="preserve"> Республики Беларусь от 5 мая 1998 г. “Об административно-территориальном устройстве Республики Беларусь”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 редакции Закона Республики Беларусь от 7 января 2012г. было размещено в газете “</w:t>
      </w:r>
      <w:r w:rsidR="00A918EF" w:rsidRPr="00A918E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Жыццё Прыдзвіння” (от </w:t>
      </w:r>
      <w:r w:rsidR="0058017B">
        <w:rPr>
          <w:rFonts w:ascii="Times New Roman" w:hAnsi="Times New Roman" w:cs="Times New Roman"/>
          <w:sz w:val="30"/>
          <w:szCs w:val="30"/>
          <w:lang w:val="be-BY"/>
        </w:rPr>
        <w:t>14 июля 2020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г.№ </w:t>
      </w:r>
      <w:r w:rsidR="0058017B">
        <w:rPr>
          <w:rFonts w:ascii="Times New Roman" w:hAnsi="Times New Roman" w:cs="Times New Roman"/>
          <w:sz w:val="30"/>
          <w:szCs w:val="30"/>
          <w:lang w:val="be-BY"/>
        </w:rPr>
        <w:t>53</w:t>
      </w:r>
      <w:r>
        <w:rPr>
          <w:rFonts w:ascii="Times New Roman" w:hAnsi="Times New Roman" w:cs="Times New Roman"/>
          <w:sz w:val="30"/>
          <w:szCs w:val="30"/>
          <w:lang w:val="be-BY"/>
        </w:rPr>
        <w:t>) и на официальном интернет-сайте Витебс</w:t>
      </w:r>
      <w:r w:rsidR="00217A00">
        <w:rPr>
          <w:rFonts w:ascii="Times New Roman" w:hAnsi="Times New Roman" w:cs="Times New Roman"/>
          <w:sz w:val="30"/>
          <w:szCs w:val="30"/>
          <w:lang w:val="be-BY"/>
        </w:rPr>
        <w:t>к</w:t>
      </w:r>
      <w:r>
        <w:rPr>
          <w:rFonts w:ascii="Times New Roman" w:hAnsi="Times New Roman" w:cs="Times New Roman"/>
          <w:sz w:val="30"/>
          <w:szCs w:val="30"/>
          <w:lang w:val="be-BY"/>
        </w:rPr>
        <w:t>ого районного исполнительного комитета (</w:t>
      </w:r>
      <w:r w:rsidR="0058017B">
        <w:rPr>
          <w:rFonts w:ascii="Times New Roman" w:hAnsi="Times New Roman" w:cs="Times New Roman"/>
          <w:sz w:val="30"/>
          <w:szCs w:val="30"/>
          <w:lang w:val="be-BY"/>
        </w:rPr>
        <w:t>14 июля 2020г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.) извещение об </w:t>
      </w:r>
      <w:r w:rsidR="00280B0B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>чете общественного мнения по из</w:t>
      </w:r>
      <w:r w:rsidR="00217A00">
        <w:rPr>
          <w:rFonts w:ascii="Times New Roman" w:hAnsi="Times New Roman" w:cs="Times New Roman"/>
          <w:sz w:val="30"/>
          <w:szCs w:val="30"/>
          <w:lang w:val="be-BY"/>
        </w:rPr>
        <w:t>менению административно-территор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иального устройства Новкинского </w:t>
      </w:r>
      <w:r w:rsidR="00217A00">
        <w:rPr>
          <w:rFonts w:ascii="Times New Roman" w:hAnsi="Times New Roman" w:cs="Times New Roman"/>
          <w:sz w:val="30"/>
          <w:szCs w:val="30"/>
          <w:lang w:val="be-BY"/>
        </w:rPr>
        <w:t>сельсовета с разъяснением права граждан высказать мнение по вопрос</w:t>
      </w:r>
      <w:r w:rsidR="00F60DC0">
        <w:rPr>
          <w:rFonts w:ascii="Times New Roman" w:hAnsi="Times New Roman" w:cs="Times New Roman"/>
          <w:sz w:val="30"/>
          <w:szCs w:val="30"/>
          <w:lang w:val="be-BY"/>
        </w:rPr>
        <w:t>у изменения границ д.Зуи Новкинского сельсовета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 соответствии со статьей</w:t>
      </w:r>
      <w:r w:rsidR="00C22062">
        <w:rPr>
          <w:rFonts w:ascii="Times New Roman" w:hAnsi="Times New Roman" w:cs="Times New Roman"/>
          <w:sz w:val="30"/>
          <w:szCs w:val="30"/>
          <w:lang w:val="be-BY"/>
        </w:rPr>
        <w:t xml:space="preserve"> 15 Закона Республики Беларусь </w:t>
      </w:r>
      <w:r w:rsidR="00217A00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C22062">
        <w:rPr>
          <w:rFonts w:ascii="Times New Roman" w:hAnsi="Times New Roman" w:cs="Times New Roman"/>
          <w:sz w:val="30"/>
          <w:szCs w:val="30"/>
          <w:lang w:val="be-BY"/>
        </w:rPr>
        <w:t>Об административно-территориальном устройстве Республики Беларусь”.</w:t>
      </w:r>
    </w:p>
    <w:p w:rsidR="00C22062" w:rsidRDefault="00C22062" w:rsidP="00A9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Мнение граждан принимались в течение одного месяца с </w:t>
      </w:r>
      <w:r w:rsidR="00217A00">
        <w:rPr>
          <w:rFonts w:ascii="Times New Roman" w:hAnsi="Times New Roman" w:cs="Times New Roman"/>
          <w:sz w:val="30"/>
          <w:szCs w:val="30"/>
          <w:lang w:val="be-BY"/>
        </w:rPr>
        <w:t>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ты опубликования извещения (с </w:t>
      </w:r>
      <w:r w:rsidR="0058017B">
        <w:rPr>
          <w:rFonts w:ascii="Times New Roman" w:hAnsi="Times New Roman" w:cs="Times New Roman"/>
          <w:sz w:val="30"/>
          <w:szCs w:val="30"/>
          <w:lang w:val="be-BY"/>
        </w:rPr>
        <w:t>14 июля 2020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г. по </w:t>
      </w:r>
      <w:r w:rsidR="0058017B">
        <w:rPr>
          <w:rFonts w:ascii="Times New Roman" w:hAnsi="Times New Roman" w:cs="Times New Roman"/>
          <w:sz w:val="30"/>
          <w:szCs w:val="30"/>
          <w:lang w:val="be-BY"/>
        </w:rPr>
        <w:t>13 августа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2020 г. включительно). За указанный период обращений от граждан в </w:t>
      </w:r>
      <w:r w:rsidR="00F52D21">
        <w:rPr>
          <w:rFonts w:ascii="Times New Roman" w:hAnsi="Times New Roman" w:cs="Times New Roman"/>
          <w:sz w:val="30"/>
          <w:szCs w:val="30"/>
          <w:lang w:val="be-BY"/>
        </w:rPr>
        <w:t xml:space="preserve">Витебский районный исполнительный комитет и в </w:t>
      </w:r>
      <w:r>
        <w:rPr>
          <w:rFonts w:ascii="Times New Roman" w:hAnsi="Times New Roman" w:cs="Times New Roman"/>
          <w:sz w:val="30"/>
          <w:szCs w:val="30"/>
          <w:lang w:val="be-BY"/>
        </w:rPr>
        <w:t>Новкинский сельский исполнительный комитет не поступало.</w:t>
      </w:r>
    </w:p>
    <w:p w:rsidR="000D7EF3" w:rsidRDefault="000D7EF3" w:rsidP="00A91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0D7EF3" w:rsidSect="0023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8EF"/>
    <w:rsid w:val="00021E0D"/>
    <w:rsid w:val="000D7EF3"/>
    <w:rsid w:val="00153400"/>
    <w:rsid w:val="00217A00"/>
    <w:rsid w:val="002336AF"/>
    <w:rsid w:val="00280B0B"/>
    <w:rsid w:val="003D11A1"/>
    <w:rsid w:val="003E596B"/>
    <w:rsid w:val="00497B3C"/>
    <w:rsid w:val="0058017B"/>
    <w:rsid w:val="008807AA"/>
    <w:rsid w:val="00A918EF"/>
    <w:rsid w:val="00C22062"/>
    <w:rsid w:val="00E04213"/>
    <w:rsid w:val="00EE6B58"/>
    <w:rsid w:val="00EF5832"/>
    <w:rsid w:val="00F52D21"/>
    <w:rsid w:val="00F6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</cp:lastModifiedBy>
  <cp:revision>12</cp:revision>
  <cp:lastPrinted>2020-08-13T12:38:00Z</cp:lastPrinted>
  <dcterms:created xsi:type="dcterms:W3CDTF">2020-01-21T05:36:00Z</dcterms:created>
  <dcterms:modified xsi:type="dcterms:W3CDTF">2020-08-13T12:46:00Z</dcterms:modified>
</cp:coreProperties>
</file>