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5326"/>
        <w:gridCol w:w="4499"/>
      </w:tblGrid>
      <w:tr w:rsidR="00C47366" w:rsidTr="00C47366">
        <w:trPr>
          <w:trHeight w:val="649"/>
        </w:trPr>
        <w:tc>
          <w:tcPr>
            <w:tcW w:w="5328" w:type="dxa"/>
          </w:tcPr>
          <w:p w:rsidR="00C47366" w:rsidRDefault="00C47366">
            <w:pPr>
              <w:spacing w:line="280" w:lineRule="exact"/>
              <w:rPr>
                <w:sz w:val="30"/>
              </w:rPr>
            </w:pPr>
          </w:p>
        </w:tc>
        <w:tc>
          <w:tcPr>
            <w:tcW w:w="4500" w:type="dxa"/>
            <w:hideMark/>
          </w:tcPr>
          <w:p w:rsidR="00C47366" w:rsidRDefault="00C47366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УТВЕРЖДЕНО</w:t>
            </w:r>
          </w:p>
          <w:p w:rsidR="00C47366" w:rsidRDefault="00C47366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Решение</w:t>
            </w:r>
          </w:p>
          <w:p w:rsidR="00C47366" w:rsidRDefault="00C47366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  <w:lang w:val="ru-RU"/>
              </w:rPr>
              <w:t>Витебского</w:t>
            </w:r>
            <w:r>
              <w:rPr>
                <w:sz w:val="30"/>
              </w:rPr>
              <w:t xml:space="preserve"> районного исполнительного комитета</w:t>
            </w:r>
          </w:p>
          <w:p w:rsidR="00C47366" w:rsidRDefault="00C47366">
            <w:pPr>
              <w:spacing w:line="280" w:lineRule="exact"/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30.06.2023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  <w:lang w:val="ru-RU"/>
              </w:rPr>
              <w:t xml:space="preserve">  </w:t>
            </w:r>
            <w:r>
              <w:rPr>
                <w:sz w:val="30"/>
              </w:rPr>
              <w:t xml:space="preserve">№ </w:t>
            </w:r>
            <w:r>
              <w:rPr>
                <w:sz w:val="30"/>
                <w:lang w:val="ru-RU"/>
              </w:rPr>
              <w:t>1219</w:t>
            </w:r>
          </w:p>
        </w:tc>
      </w:tr>
    </w:tbl>
    <w:p w:rsidR="00C47366" w:rsidRDefault="00C47366" w:rsidP="00C47366">
      <w:pPr>
        <w:pStyle w:val="chapter"/>
        <w:spacing w:before="0" w:after="0" w:line="280" w:lineRule="exact"/>
        <w:rPr>
          <w:b w:val="0"/>
          <w:sz w:val="30"/>
          <w:szCs w:val="30"/>
        </w:rPr>
      </w:pPr>
    </w:p>
    <w:p w:rsidR="00C47366" w:rsidRDefault="00C47366" w:rsidP="00C47366">
      <w:pPr>
        <w:jc w:val="both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C47366" w:rsidRDefault="00C47366" w:rsidP="00C4736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секторе культуры Витебского  </w:t>
      </w:r>
    </w:p>
    <w:p w:rsidR="00C47366" w:rsidRDefault="00C47366" w:rsidP="00C47366">
      <w:pPr>
        <w:jc w:val="both"/>
        <w:rPr>
          <w:sz w:val="30"/>
          <w:szCs w:val="30"/>
        </w:rPr>
      </w:pPr>
      <w:r>
        <w:rPr>
          <w:sz w:val="30"/>
          <w:szCs w:val="30"/>
        </w:rPr>
        <w:t>районного исполнительного комитета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Сектор культуры Витебского  районного исполнительного комитета (далее – сектор) является структурным подразделением Витебского районного исполнительного комитета (далее – райисполком), с правами юридического лица и осуществляет свою деятельность во взаимодействии  с управлением  культуры  Витебского областного исполнительного комитета (далее – управление), райисполкомом, структурными подразделениями райисполкома,  сельскими исполнительными комитетами и иными организациями.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</w:rPr>
        <w:t>Сектор в своей деятельности руководствуется Конституцией Республики Беларусь, Кодексом Республики Беларусь o культуре, иными актами законодательства Республики Беларусь, решениями  райисполкома и   Витебского районного Совета депутатов , настоящим Положением.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sz w:val="30"/>
          <w:szCs w:val="30"/>
          <w:lang w:val="ru-RU"/>
        </w:rPr>
        <w:t xml:space="preserve">. </w:t>
      </w:r>
      <w:r>
        <w:rPr>
          <w:sz w:val="30"/>
          <w:szCs w:val="30"/>
        </w:rPr>
        <w:t>Сектор имеет печать</w:t>
      </w:r>
      <w:r>
        <w:rPr>
          <w:sz w:val="30"/>
          <w:szCs w:val="30"/>
          <w:lang w:val="ru-RU"/>
        </w:rPr>
        <w:t>,</w:t>
      </w:r>
      <w:r>
        <w:rPr>
          <w:sz w:val="30"/>
          <w:szCs w:val="30"/>
        </w:rPr>
        <w:t xml:space="preserve"> бланки </w:t>
      </w:r>
      <w:r>
        <w:rPr>
          <w:sz w:val="30"/>
          <w:szCs w:val="30"/>
          <w:lang w:val="ru-RU"/>
        </w:rPr>
        <w:t>со</w:t>
      </w:r>
      <w:r>
        <w:rPr>
          <w:sz w:val="30"/>
          <w:szCs w:val="30"/>
        </w:rPr>
        <w:t xml:space="preserve"> своим наименованием, угловой штамп,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текущие (расчетные) банковские счета.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4. </w:t>
      </w:r>
      <w:r>
        <w:rPr>
          <w:sz w:val="30"/>
          <w:szCs w:val="30"/>
        </w:rPr>
        <w:t>Полное и сокращенное наименование сектора: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4.1. </w:t>
      </w:r>
      <w:r>
        <w:rPr>
          <w:sz w:val="30"/>
          <w:szCs w:val="30"/>
        </w:rPr>
        <w:t>полное: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белорусском языке – сектар культуры Віцебскага раённага выканаўчага камітэта;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русском языке – сектор культуры  Витебского  районного исполнительного комитета;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4.2. </w:t>
      </w:r>
      <w:r>
        <w:rPr>
          <w:sz w:val="30"/>
          <w:szCs w:val="30"/>
        </w:rPr>
        <w:t>сокращенное: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белорусском языке – сектар культуры  Віцебскага  райвыканкама;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русском языке – сектор культуры  Витебского  райисполкома.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>
        <w:rPr>
          <w:sz w:val="30"/>
          <w:szCs w:val="30"/>
        </w:rPr>
        <w:t xml:space="preserve">. Юридический адрес сектора: 211343, Республика Беларусь, Витебская область, Витебский район, агрогородок Тулово, </w:t>
      </w:r>
      <w:r>
        <w:rPr>
          <w:sz w:val="30"/>
          <w:szCs w:val="30"/>
          <w:lang w:val="ru-RU"/>
        </w:rPr>
        <w:t>у</w:t>
      </w:r>
      <w:r>
        <w:rPr>
          <w:sz w:val="30"/>
          <w:szCs w:val="30"/>
        </w:rPr>
        <w:t>лица Витебская, 2.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сектора: 210001, Республика Беларусь, город Витебск, улица Советской Армии, 3.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</w:t>
      </w:r>
      <w:r>
        <w:rPr>
          <w:sz w:val="30"/>
          <w:szCs w:val="30"/>
        </w:rPr>
        <w:t xml:space="preserve">. Имущество сектора находится </w:t>
      </w:r>
      <w:proofErr w:type="gramStart"/>
      <w:r>
        <w:rPr>
          <w:sz w:val="30"/>
          <w:szCs w:val="30"/>
        </w:rPr>
        <w:t>в  коммунальной</w:t>
      </w:r>
      <w:proofErr w:type="gramEnd"/>
      <w:r>
        <w:rPr>
          <w:sz w:val="30"/>
          <w:szCs w:val="30"/>
        </w:rPr>
        <w:t xml:space="preserve"> собственности Витебского района и закреплено за ним на праве оперативного управления. Владение, пользование и распоряжение этим имуществом </w:t>
      </w:r>
      <w:r>
        <w:rPr>
          <w:sz w:val="30"/>
          <w:szCs w:val="30"/>
        </w:rPr>
        <w:lastRenderedPageBreak/>
        <w:t>сектор осуществляет в порядке и пределах, установленных законодательством.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7</w:t>
      </w:r>
      <w:r>
        <w:rPr>
          <w:sz w:val="30"/>
          <w:szCs w:val="30"/>
        </w:rPr>
        <w:t>. Сектор является органом управления в отношении учреждений культуры (юридических лиц), имущество, которых находится в собственности В</w:t>
      </w:r>
      <w:proofErr w:type="spellStart"/>
      <w:r>
        <w:rPr>
          <w:sz w:val="30"/>
          <w:szCs w:val="30"/>
          <w:lang w:val="ru-RU"/>
        </w:rPr>
        <w:t>итебского</w:t>
      </w:r>
      <w:proofErr w:type="spellEnd"/>
      <w:r>
        <w:rPr>
          <w:sz w:val="30"/>
          <w:szCs w:val="30"/>
        </w:rPr>
        <w:t xml:space="preserve"> района согласно приложению, в том числе по вопросам распоряжения имуществом, находящимся в хозяйственном ведении (оперативном управлении).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>.  Основными задачами сектора являются: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 xml:space="preserve">.1. реализация на </w:t>
      </w:r>
      <w:proofErr w:type="gramStart"/>
      <w:r>
        <w:rPr>
          <w:sz w:val="30"/>
          <w:szCs w:val="30"/>
        </w:rPr>
        <w:t>территории  Витебского</w:t>
      </w:r>
      <w:proofErr w:type="gramEnd"/>
      <w:r>
        <w:rPr>
          <w:sz w:val="30"/>
          <w:szCs w:val="30"/>
        </w:rPr>
        <w:t xml:space="preserve">  района государственной политики в сфере культуры,  охраны историко-культурных ценностей;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8.2. содействие развитию любительского творчества, сохранение традиционной народной культуры (фольклора, ремесел);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 xml:space="preserve">.3. содействие сохранению на территории Витебского района национального культурного наследия, имеющего значение для народа Беларуси, его духовного и морального совершенствования, формированию </w:t>
      </w:r>
      <w:proofErr w:type="gramStart"/>
      <w:r>
        <w:rPr>
          <w:sz w:val="30"/>
          <w:szCs w:val="30"/>
        </w:rPr>
        <w:t>национального  самосознания</w:t>
      </w:r>
      <w:proofErr w:type="gramEnd"/>
      <w:r>
        <w:rPr>
          <w:sz w:val="30"/>
          <w:szCs w:val="30"/>
        </w:rPr>
        <w:t>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>.4. содействие созданию и популяризации произведений духовной и материальной культуры, формированию системы эстетического воспитания и совершенствованию содержания культурного досуга населения;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>.5.  развитие  международного сотрудничества  в сфере культуры;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>.6. содействие в прохождении подготовки, переподготовки и повышения квалификации работников организаций, входящих в систему сектора.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 Сектор в соответствии с возложенными на него задачами осуществляет следующие функции: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 xml:space="preserve">.1. анализирует состояние и принимает участие в проведении государственной политики в сфере культуры на территории Витебского района, реализации государственных и иных </w:t>
      </w:r>
      <w:proofErr w:type="gramStart"/>
      <w:r>
        <w:rPr>
          <w:sz w:val="30"/>
          <w:szCs w:val="30"/>
        </w:rPr>
        <w:t>программ,  регионального</w:t>
      </w:r>
      <w:proofErr w:type="gramEnd"/>
      <w:r>
        <w:rPr>
          <w:sz w:val="30"/>
          <w:szCs w:val="30"/>
        </w:rPr>
        <w:t xml:space="preserve"> комплекса мероприятий, направленных на сохранение, развитие, распространение и (или) популяризацию культуры;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 xml:space="preserve">.2. организует и проводит мероприятия по охране историко-культурного и археологического наследия, в том числе по выявлению культурных ценностей для придания им статуса историко-культурной ценности, учету, сохранению, восстановлению, содержанию и использованию историко-культурных ценностей; </w:t>
      </w:r>
    </w:p>
    <w:p w:rsidR="00C47366" w:rsidRDefault="00C47366" w:rsidP="00C4736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  <w:lang w:val="ru-RU"/>
        </w:rPr>
        <w:t xml:space="preserve">9.3 организует </w:t>
      </w:r>
      <w:r>
        <w:rPr>
          <w:rFonts w:eastAsia="Calibri"/>
          <w:color w:val="000000"/>
          <w:sz w:val="30"/>
          <w:szCs w:val="30"/>
        </w:rPr>
        <w:t>развитие библиотечного и музейного дела, деятельност</w:t>
      </w:r>
      <w:r>
        <w:rPr>
          <w:rFonts w:eastAsia="Calibri"/>
          <w:color w:val="000000"/>
          <w:sz w:val="30"/>
          <w:szCs w:val="30"/>
          <w:lang w:val="ru-RU"/>
        </w:rPr>
        <w:t>ь</w:t>
      </w:r>
      <w:r>
        <w:rPr>
          <w:rFonts w:eastAsia="Calibri"/>
          <w:color w:val="000000"/>
          <w:sz w:val="30"/>
          <w:szCs w:val="30"/>
        </w:rPr>
        <w:t xml:space="preserve"> клубных формирований, декоративно-прикладного, музыкального, театрального, хореографического и других видов творчества; </w:t>
      </w:r>
    </w:p>
    <w:p w:rsidR="00C47366" w:rsidRDefault="00C47366" w:rsidP="00C4736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9.4</w:t>
      </w:r>
      <w:r>
        <w:rPr>
          <w:color w:val="000000"/>
          <w:sz w:val="30"/>
          <w:szCs w:val="30"/>
        </w:rPr>
        <w:t>. осуществляет в установленном порядке:</w:t>
      </w:r>
    </w:p>
    <w:p w:rsidR="00C47366" w:rsidRDefault="00C47366" w:rsidP="00C4736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контроль за соблюдением на территории Витебского района законодательства в области охраны историко-культурного наследия и при проведении культурно-зрелищных мероприятий;</w:t>
      </w:r>
    </w:p>
    <w:p w:rsidR="00C47366" w:rsidRDefault="00C47366" w:rsidP="00C4736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координацию работы подчиненных организаций по реализации государственной кадровой политики;</w:t>
      </w:r>
    </w:p>
    <w:p w:rsidR="00C47366" w:rsidRDefault="00C47366" w:rsidP="00C4736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координацию деятельности учреждений культуры и образования в сфере культуры </w:t>
      </w:r>
      <w:r>
        <w:rPr>
          <w:color w:val="000000"/>
          <w:sz w:val="30"/>
          <w:szCs w:val="30"/>
          <w:lang w:val="ru-RU"/>
        </w:rPr>
        <w:t xml:space="preserve">Витебского </w:t>
      </w:r>
      <w:r>
        <w:rPr>
          <w:color w:val="000000"/>
          <w:sz w:val="30"/>
          <w:szCs w:val="30"/>
        </w:rPr>
        <w:t>района;</w:t>
      </w:r>
    </w:p>
    <w:p w:rsidR="00C47366" w:rsidRDefault="00C47366" w:rsidP="00C4736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административные процедуры по заявлениям граждан, в том числе индивидуальных предпринимателей и юридических лиц;</w:t>
      </w:r>
    </w:p>
    <w:p w:rsidR="00C47366" w:rsidRDefault="00C47366" w:rsidP="00C47366">
      <w:pPr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реализацию государственной политики в области охраны труда, пожарной безопасности в отношении подчиненных организаций;</w:t>
      </w:r>
    </w:p>
    <w:p w:rsidR="00C47366" w:rsidRDefault="00C47366" w:rsidP="00C4736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  <w:lang w:val="ru-RU"/>
        </w:rPr>
      </w:pPr>
      <w:r>
        <w:rPr>
          <w:rFonts w:eastAsia="Calibri"/>
          <w:color w:val="000000"/>
          <w:sz w:val="30"/>
          <w:szCs w:val="30"/>
        </w:rPr>
        <w:t xml:space="preserve">обеспечение </w:t>
      </w:r>
      <w:r>
        <w:rPr>
          <w:rFonts w:eastAsia="Calibri"/>
          <w:sz w:val="30"/>
          <w:szCs w:val="30"/>
        </w:rPr>
        <w:t>выполнения</w:t>
      </w:r>
      <w:r>
        <w:rPr>
          <w:rFonts w:eastAsia="Calibri"/>
          <w:color w:val="000000"/>
          <w:sz w:val="30"/>
          <w:szCs w:val="30"/>
        </w:rPr>
        <w:t xml:space="preserve"> социальных стандартов в сфере культуры; 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5</w:t>
      </w:r>
      <w:r>
        <w:rPr>
          <w:sz w:val="30"/>
          <w:szCs w:val="30"/>
        </w:rPr>
        <w:t xml:space="preserve">. организует: 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  <w:lang w:val="ru-RU"/>
        </w:rPr>
        <w:t xml:space="preserve">проведение </w:t>
      </w:r>
      <w:r>
        <w:rPr>
          <w:rFonts w:eastAsia="Calibri"/>
          <w:sz w:val="30"/>
          <w:szCs w:val="30"/>
        </w:rPr>
        <w:t>в установленном порядке</w:t>
      </w:r>
      <w:r>
        <w:rPr>
          <w:rFonts w:eastAsia="Calibri"/>
          <w:sz w:val="30"/>
          <w:szCs w:val="30"/>
          <w:lang w:val="ru-RU"/>
        </w:rPr>
        <w:t xml:space="preserve"> </w:t>
      </w:r>
      <w:r>
        <w:rPr>
          <w:rFonts w:eastAsia="Calibri"/>
          <w:sz w:val="30"/>
          <w:szCs w:val="30"/>
        </w:rPr>
        <w:t>фестивалей, конкурсов, смотров народного творчества, праздников, художественных выставок и других культурных мероприятий;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работу по поиску талантливой молодежи и развитию ее творческих способностей  в учреждениях  сферы культуры; 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работу по представлению в установленном порядке материалов на присвоение (подтверждение)  творческим коллективам района наименований «народный», «образцовый», звания «Заслуженный любительский коллектив Республики Беларусь»</w:t>
      </w:r>
      <w:r>
        <w:rPr>
          <w:sz w:val="30"/>
          <w:szCs w:val="30"/>
          <w:lang w:val="ru-RU"/>
        </w:rPr>
        <w:t xml:space="preserve"> и </w:t>
      </w:r>
      <w:r>
        <w:rPr>
          <w:rFonts w:eastAsia="Calibri"/>
          <w:color w:val="000000"/>
          <w:sz w:val="30"/>
          <w:szCs w:val="30"/>
        </w:rPr>
        <w:t>мастер</w:t>
      </w:r>
      <w:proofErr w:type="spellStart"/>
      <w:r>
        <w:rPr>
          <w:rFonts w:eastAsia="Calibri"/>
          <w:color w:val="000000"/>
          <w:sz w:val="30"/>
          <w:szCs w:val="30"/>
          <w:lang w:val="ru-RU"/>
        </w:rPr>
        <w:t>ам</w:t>
      </w:r>
      <w:proofErr w:type="spellEnd"/>
      <w:r>
        <w:rPr>
          <w:rFonts w:eastAsia="Calibri"/>
          <w:color w:val="000000"/>
          <w:sz w:val="30"/>
          <w:szCs w:val="30"/>
        </w:rPr>
        <w:t xml:space="preserve"> народных художественных ремесел к присвоению статуса «народный мастер»</w:t>
      </w:r>
      <w:r>
        <w:rPr>
          <w:rFonts w:eastAsia="Calibri"/>
          <w:color w:val="000000"/>
          <w:sz w:val="30"/>
          <w:szCs w:val="30"/>
          <w:lang w:val="ru-RU"/>
        </w:rPr>
        <w:t>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6</w:t>
      </w:r>
      <w:r>
        <w:rPr>
          <w:sz w:val="30"/>
          <w:szCs w:val="30"/>
        </w:rPr>
        <w:t>. содействует: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реализации подчиненными организациями мероприятий, способствующих расширению сферы оказания платных услуг населению, получению дополнительных доходов в целях развития и совершенствования сферы культуры;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развитию международного культурного сотрудничества района с целью развития культурных связей с другими странами и народами, а также белорусами зарубежья;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укреплению и развитию материально-технической базы подчиненных организаций;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7.</w:t>
      </w:r>
      <w:r>
        <w:rPr>
          <w:sz w:val="30"/>
          <w:szCs w:val="30"/>
        </w:rPr>
        <w:t xml:space="preserve"> доводит в установленном порядке показатели деятельности подчиненным организациям, осуществляет контроль за их выполнением;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8</w:t>
      </w:r>
      <w:r>
        <w:rPr>
          <w:sz w:val="30"/>
          <w:szCs w:val="30"/>
        </w:rPr>
        <w:t>. проводит кадровую политику, направленную на укомплектование подчиненных организаций квалифицированными специалистами, формирует в пределах своей компетенции кадровый резерв;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 обеспечивает: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lastRenderedPageBreak/>
        <w:t>рассмотрение в пределах своей компетенции обращений граждан, в том числе индивидуальных предпринимателей, и юридических лиц в соответствии с законодательством</w:t>
      </w:r>
      <w:r>
        <w:rPr>
          <w:sz w:val="30"/>
          <w:szCs w:val="30"/>
          <w:lang w:val="ru-RU"/>
        </w:rPr>
        <w:t>;</w:t>
      </w:r>
      <w:r>
        <w:rPr>
          <w:sz w:val="30"/>
          <w:szCs w:val="30"/>
        </w:rPr>
        <w:t xml:space="preserve"> 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разработку и выполнение планов (комплексов) региональных мероприятий по сохранению историко-культурного наследия и развитию культуры, а также выполнение актов законодательства, государственных и региональных программ по вопросам сохранения историко-культурного наследия и развития культуры на территории </w:t>
      </w:r>
      <w:r>
        <w:rPr>
          <w:sz w:val="30"/>
          <w:szCs w:val="30"/>
          <w:lang w:val="ru-RU"/>
        </w:rPr>
        <w:t xml:space="preserve">Витебского </w:t>
      </w:r>
      <w:r>
        <w:rPr>
          <w:sz w:val="30"/>
          <w:szCs w:val="30"/>
        </w:rPr>
        <w:t>района;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9.9</w:t>
      </w:r>
      <w:r>
        <w:rPr>
          <w:sz w:val="30"/>
          <w:szCs w:val="30"/>
        </w:rPr>
        <w:t>. изучает текущую и перспективную потребность района в специалистах с высшим и средним специальным образованием в сфере культуры</w:t>
      </w:r>
      <w:r>
        <w:rPr>
          <w:sz w:val="30"/>
          <w:szCs w:val="30"/>
          <w:lang w:val="ru-RU"/>
        </w:rPr>
        <w:t>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.1</w:t>
      </w:r>
      <w:r>
        <w:rPr>
          <w:sz w:val="30"/>
          <w:szCs w:val="30"/>
          <w:lang w:val="ru-RU"/>
        </w:rPr>
        <w:t>0</w:t>
      </w:r>
      <w:r>
        <w:rPr>
          <w:sz w:val="30"/>
          <w:szCs w:val="30"/>
        </w:rPr>
        <w:t>. представляет в установленном порядке информацию и отчетность в государственные органы;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.1</w:t>
      </w:r>
      <w:r>
        <w:rPr>
          <w:sz w:val="30"/>
          <w:szCs w:val="30"/>
          <w:lang w:val="ru-RU"/>
        </w:rPr>
        <w:t>1</w:t>
      </w:r>
      <w:r>
        <w:rPr>
          <w:sz w:val="30"/>
          <w:szCs w:val="30"/>
        </w:rPr>
        <w:t xml:space="preserve">. ведет работу, направленную на повышение художественного уровня и исполнительского мастерства коллективов художественного творчества и отдельных </w:t>
      </w:r>
      <w:proofErr w:type="gramStart"/>
      <w:r>
        <w:rPr>
          <w:sz w:val="30"/>
          <w:szCs w:val="30"/>
        </w:rPr>
        <w:t>исполнителей</w:t>
      </w:r>
      <w:r>
        <w:rPr>
          <w:sz w:val="30"/>
          <w:szCs w:val="30"/>
          <w:lang w:val="ru-RU"/>
        </w:rPr>
        <w:t xml:space="preserve">Витебского </w:t>
      </w:r>
      <w:r>
        <w:rPr>
          <w:sz w:val="30"/>
          <w:szCs w:val="30"/>
        </w:rPr>
        <w:t xml:space="preserve"> района</w:t>
      </w:r>
      <w:proofErr w:type="gramEnd"/>
      <w:r>
        <w:rPr>
          <w:sz w:val="30"/>
          <w:szCs w:val="30"/>
        </w:rPr>
        <w:t>;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 представляет в установленном порядке работников сферы культуры</w:t>
      </w:r>
      <w:r>
        <w:rPr>
          <w:sz w:val="30"/>
          <w:szCs w:val="30"/>
          <w:lang w:val="ru-RU"/>
        </w:rPr>
        <w:t xml:space="preserve"> </w:t>
      </w:r>
      <w:proofErr w:type="gramStart"/>
      <w:r>
        <w:rPr>
          <w:sz w:val="30"/>
          <w:szCs w:val="30"/>
          <w:lang w:val="ru-RU"/>
        </w:rPr>
        <w:t xml:space="preserve">Витебского </w:t>
      </w:r>
      <w:r>
        <w:rPr>
          <w:sz w:val="30"/>
          <w:szCs w:val="30"/>
        </w:rPr>
        <w:t xml:space="preserve"> района</w:t>
      </w:r>
      <w:proofErr w:type="gramEnd"/>
      <w:r>
        <w:rPr>
          <w:sz w:val="30"/>
          <w:szCs w:val="30"/>
        </w:rPr>
        <w:t xml:space="preserve"> к награждению, поощрению и присвоению им почетных званий, присуждению премий</w:t>
      </w:r>
      <w:r>
        <w:rPr>
          <w:sz w:val="30"/>
          <w:szCs w:val="30"/>
          <w:lang w:val="ru-RU"/>
        </w:rPr>
        <w:t>;</w:t>
      </w:r>
    </w:p>
    <w:p w:rsidR="00C47366" w:rsidRDefault="00C47366" w:rsidP="00C47366">
      <w:pPr>
        <w:ind w:firstLine="709"/>
        <w:jc w:val="both"/>
        <w:rPr>
          <w:rFonts w:eastAsia="Calibri"/>
          <w:sz w:val="30"/>
          <w:szCs w:val="30"/>
          <w:lang w:val="ru-RU"/>
        </w:rPr>
      </w:pPr>
      <w:r>
        <w:rPr>
          <w:rFonts w:eastAsia="Calibri"/>
          <w:sz w:val="30"/>
          <w:szCs w:val="30"/>
          <w:lang w:val="ru-RU"/>
        </w:rPr>
        <w:t xml:space="preserve">9.13. обеспечивает </w:t>
      </w:r>
      <w:proofErr w:type="gramStart"/>
      <w:r>
        <w:rPr>
          <w:rFonts w:eastAsia="Calibri"/>
          <w:sz w:val="30"/>
          <w:szCs w:val="30"/>
          <w:lang w:val="ru-RU"/>
        </w:rPr>
        <w:t xml:space="preserve">ведение </w:t>
      </w:r>
      <w:r>
        <w:rPr>
          <w:rFonts w:eastAsia="Calibri"/>
          <w:sz w:val="30"/>
          <w:szCs w:val="30"/>
        </w:rPr>
        <w:t xml:space="preserve"> делопроизводства</w:t>
      </w:r>
      <w:proofErr w:type="gramEnd"/>
      <w:r>
        <w:rPr>
          <w:rFonts w:eastAsia="Calibri"/>
          <w:sz w:val="30"/>
          <w:szCs w:val="30"/>
        </w:rPr>
        <w:t>, формирование архива сектора, оказание методической и практической помощи организациям, подчиненным сектору, по вопросам ведения делопроизводства;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.1</w:t>
      </w:r>
      <w:r>
        <w:rPr>
          <w:sz w:val="30"/>
          <w:szCs w:val="30"/>
          <w:lang w:val="ru-RU"/>
        </w:rPr>
        <w:t>4</w:t>
      </w:r>
      <w:r>
        <w:rPr>
          <w:sz w:val="30"/>
          <w:szCs w:val="30"/>
        </w:rPr>
        <w:t xml:space="preserve">. в установленном порядке разрабатывает и вносит на </w:t>
      </w:r>
      <w:proofErr w:type="gramStart"/>
      <w:r>
        <w:rPr>
          <w:sz w:val="30"/>
          <w:szCs w:val="30"/>
        </w:rPr>
        <w:t>рассмотрение  райисполкома</w:t>
      </w:r>
      <w:proofErr w:type="gramEnd"/>
      <w:r>
        <w:rPr>
          <w:sz w:val="30"/>
          <w:szCs w:val="30"/>
        </w:rPr>
        <w:t xml:space="preserve"> и  Витебского районного Совета депутатов,  проекты решений, а также распоряжений председателя райисполкома по вопросам, входящим в компетенцию сектора;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.1</w:t>
      </w:r>
      <w:r>
        <w:rPr>
          <w:sz w:val="30"/>
          <w:szCs w:val="30"/>
          <w:lang w:val="ru-RU"/>
        </w:rPr>
        <w:t>5</w:t>
      </w:r>
      <w:r>
        <w:rPr>
          <w:sz w:val="30"/>
          <w:szCs w:val="30"/>
        </w:rPr>
        <w:t>. принимает участие в работе комиссий райисполкома;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9</w:t>
      </w:r>
      <w:r>
        <w:rPr>
          <w:sz w:val="30"/>
          <w:szCs w:val="30"/>
        </w:rPr>
        <w:t>.1</w:t>
      </w:r>
      <w:r>
        <w:rPr>
          <w:sz w:val="30"/>
          <w:szCs w:val="30"/>
          <w:lang w:val="ru-RU"/>
        </w:rPr>
        <w:t>6</w:t>
      </w:r>
      <w:r>
        <w:rPr>
          <w:sz w:val="30"/>
          <w:szCs w:val="30"/>
        </w:rPr>
        <w:t>. осуществляет иные функции, предусмотренные законодательством.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</w:t>
      </w:r>
      <w:r>
        <w:rPr>
          <w:sz w:val="30"/>
          <w:szCs w:val="30"/>
        </w:rPr>
        <w:t>. Сектор имеет право:</w:t>
      </w:r>
    </w:p>
    <w:p w:rsidR="00C47366" w:rsidRDefault="00C47366" w:rsidP="00C473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sz w:val="30"/>
          <w:szCs w:val="30"/>
          <w:lang w:val="ru-RU"/>
        </w:rPr>
        <w:t xml:space="preserve">10.1. </w:t>
      </w:r>
      <w:r>
        <w:rPr>
          <w:rFonts w:eastAsia="Calibri"/>
          <w:sz w:val="30"/>
          <w:szCs w:val="30"/>
        </w:rPr>
        <w:t>осуществлять обработку персональных данных физических лиц, с их согласия, при наличии оснований с соблюдением требований, определенных законодательством о персональных данных;</w:t>
      </w:r>
    </w:p>
    <w:p w:rsidR="00C47366" w:rsidRDefault="00C47366" w:rsidP="00C47366">
      <w:pPr>
        <w:widowControl w:val="0"/>
        <w:tabs>
          <w:tab w:val="righ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30"/>
          <w:szCs w:val="30"/>
          <w:lang w:val="ru-RU"/>
        </w:rPr>
      </w:pPr>
      <w:r>
        <w:rPr>
          <w:rFonts w:eastAsia="Calibri"/>
          <w:color w:val="000000"/>
          <w:sz w:val="30"/>
          <w:szCs w:val="30"/>
          <w:lang w:val="ru-RU"/>
        </w:rPr>
        <w:t xml:space="preserve">10.2. </w:t>
      </w:r>
      <w:r>
        <w:rPr>
          <w:rFonts w:eastAsia="Calibri"/>
          <w:color w:val="000000"/>
          <w:sz w:val="30"/>
          <w:szCs w:val="30"/>
        </w:rPr>
        <w:t>запрашивать в установленном порядке информацию, необходимую для осуществления возложенных на сектор задач и функций, а также статистические данные в порядке, установленном законодательством;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10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3</w:t>
      </w:r>
      <w:r>
        <w:rPr>
          <w:sz w:val="30"/>
          <w:szCs w:val="30"/>
        </w:rPr>
        <w:t>. получать от организаций и структурных подразделений райисполкома материалы, необходимые для осуществления своих задач и функций;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lastRenderedPageBreak/>
        <w:t>10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4</w:t>
      </w:r>
      <w:r>
        <w:rPr>
          <w:sz w:val="30"/>
          <w:szCs w:val="30"/>
        </w:rPr>
        <w:t>. заслушивать на заседаниях Совета сектора культуры отчеты руководителей подчиненных организаций;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10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5</w:t>
      </w:r>
      <w:r>
        <w:rPr>
          <w:sz w:val="30"/>
          <w:szCs w:val="30"/>
        </w:rPr>
        <w:t>. вносить предложения, давать заключения, участвовать в разработке проектов правовых актов, регулирующих отношения в сфере культуры;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10</w:t>
      </w:r>
      <w:r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6</w:t>
      </w:r>
      <w:r>
        <w:rPr>
          <w:sz w:val="30"/>
          <w:szCs w:val="30"/>
        </w:rPr>
        <w:t>. осуществлять другие полномочия, предусмотренные законодательством.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1</w:t>
      </w:r>
      <w:r>
        <w:rPr>
          <w:sz w:val="30"/>
          <w:szCs w:val="30"/>
        </w:rPr>
        <w:t>. Сектор возглавляет заведующий, назначаемый на должность и освобождаемый от должности председателем райисполкома</w:t>
      </w:r>
      <w:r>
        <w:rPr>
          <w:sz w:val="30"/>
          <w:szCs w:val="30"/>
          <w:lang w:val="ru-RU"/>
        </w:rPr>
        <w:t xml:space="preserve"> и  по согласованию с управлением культуры  Витебского областного исполнительного комитета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 3аведующий сектором: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.1. осуществляет руководство деятельностью сектора, подчиненных организаций и несет персональную ответственность за выполнение возложенных на него задач и функций;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.2. издает в пределах своей компетенции приказы, контролирует их исполнение;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.3. назначает в установленном законодательством порядке на должность и освобождает от должности  инспектора сектора, а также по согласованию с заместителем председателя по курируемому направлению руководителей подчиненных организаций, применяет к ним меры поощрения и в установленном порядке привлекает к дисциплинарной ответственности. В отсутствии заведующего сектора его обязанности исполняет инспектор сектора</w:t>
      </w:r>
      <w:r>
        <w:rPr>
          <w:sz w:val="30"/>
          <w:szCs w:val="30"/>
          <w:lang w:val="ru-RU"/>
        </w:rPr>
        <w:t>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.4. утверждает должностные инструкции  инспектору сектора  и руководителям подчиненных организаций;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.5. согласовывает штатное расписание учреждений культуры, подчинённых сектору;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.6. действует без доверенности от имени сектора, представляет его интересы в отношениях с государственными органами Республики Беларусь, юридическими и физическими лицами, открывает счета в банках, подписывает финансовые документы, заключает договора;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.7. распоряжается имуществом и денежными средствами сектора в пределах и порядке, установленных законодательством и утвержденной бюджетной сметой;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2</w:t>
      </w:r>
      <w:r>
        <w:rPr>
          <w:sz w:val="30"/>
          <w:szCs w:val="30"/>
        </w:rPr>
        <w:t>.8. осуществляет иные полномочия в соответствии с законодательством.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3</w:t>
      </w:r>
      <w:r>
        <w:rPr>
          <w:sz w:val="30"/>
          <w:szCs w:val="30"/>
        </w:rPr>
        <w:t>. Для рассмотрения вопросов состояния и развития сферы культуры, деятельности подчиненных организаций и других вопросов при секторе создается Совет. Количественный и персональный состав Совета сектора (далее – Совет)  утверждается приказом заведующего сектором.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Заседания Совета проводятся по мере необходимости, но не реже одного раза в квартал. Заседание Совета считается правомочным, если на нем присутствует не менее половины ее членов, а решение принятым, если за него проголосовало не менее две трети присутствующих. Решения Совета оформляются в установленном порядке протоколами и реализуются приказами заведующего сектором.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разногласий, возникших между председателем и членами Совета при обсуждении вопросов и принятии решений, голос председателя является решающим.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4</w:t>
      </w:r>
      <w:r>
        <w:rPr>
          <w:sz w:val="30"/>
          <w:szCs w:val="30"/>
        </w:rPr>
        <w:t>. Структура и штатная численность сектора утверждается распоряжением председателя райисполкома.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5</w:t>
      </w:r>
      <w:r>
        <w:rPr>
          <w:sz w:val="30"/>
          <w:szCs w:val="30"/>
        </w:rPr>
        <w:t>. Отчетность сектора подписывается (утверждается) заведующим сектором или инспектором сектора.</w:t>
      </w:r>
    </w:p>
    <w:p w:rsidR="00C47366" w:rsidRDefault="00C47366" w:rsidP="00C47366">
      <w:pPr>
        <w:tabs>
          <w:tab w:val="right" w:pos="709"/>
        </w:tabs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val="ru-RU"/>
        </w:rPr>
        <w:t xml:space="preserve">16. </w:t>
      </w:r>
      <w:r>
        <w:rPr>
          <w:rFonts w:eastAsia="Calibri"/>
          <w:sz w:val="30"/>
          <w:szCs w:val="30"/>
        </w:rPr>
        <w:t>Ф</w:t>
      </w:r>
      <w:r>
        <w:rPr>
          <w:sz w:val="30"/>
          <w:szCs w:val="30"/>
        </w:rPr>
        <w:t xml:space="preserve">инансово-хозяйственная деятельность сектора, учреждений, находящихся в подчинении сектора, </w:t>
      </w:r>
      <w:proofErr w:type="gramStart"/>
      <w:r>
        <w:rPr>
          <w:sz w:val="30"/>
          <w:szCs w:val="30"/>
        </w:rPr>
        <w:t>обеспечивается  учреждением</w:t>
      </w:r>
      <w:proofErr w:type="gram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«Витебский районный ц</w:t>
      </w:r>
      <w:r>
        <w:rPr>
          <w:sz w:val="30"/>
          <w:szCs w:val="30"/>
        </w:rPr>
        <w:t xml:space="preserve">ентр по обеспечению деятельности бюджетных организаций  (далее – Центр) в соответствии с заключенным между сектором и центром договором об оказании  услуг </w:t>
      </w:r>
      <w:r>
        <w:rPr>
          <w:sz w:val="30"/>
          <w:szCs w:val="30"/>
          <w:lang w:val="ru-RU"/>
        </w:rPr>
        <w:t>для</w:t>
      </w:r>
      <w:r>
        <w:rPr>
          <w:sz w:val="30"/>
          <w:szCs w:val="30"/>
        </w:rPr>
        <w:t xml:space="preserve"> обеспечени</w:t>
      </w:r>
      <w:r>
        <w:rPr>
          <w:sz w:val="30"/>
          <w:szCs w:val="30"/>
          <w:lang w:val="ru-RU"/>
        </w:rPr>
        <w:t>я</w:t>
      </w:r>
      <w:r>
        <w:rPr>
          <w:sz w:val="30"/>
          <w:szCs w:val="30"/>
        </w:rPr>
        <w:t xml:space="preserve"> деятельности бюджетной организации.  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ru-RU"/>
        </w:rPr>
        <w:t>7</w:t>
      </w:r>
      <w:r>
        <w:rPr>
          <w:sz w:val="30"/>
          <w:szCs w:val="30"/>
        </w:rPr>
        <w:t>. Реорганизация и ликвидация сектора осуществляется в соответствии с законодательством Республики Беларусь.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</w:p>
    <w:p w:rsidR="00C47366" w:rsidRDefault="00C47366" w:rsidP="00C47366">
      <w:pPr>
        <w:ind w:firstLine="709"/>
        <w:jc w:val="both"/>
        <w:rPr>
          <w:sz w:val="30"/>
          <w:szCs w:val="30"/>
        </w:rPr>
      </w:pP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</w:p>
    <w:p w:rsidR="00C47366" w:rsidRDefault="00C47366" w:rsidP="00C47366">
      <w:pPr>
        <w:jc w:val="both"/>
        <w:rPr>
          <w:sz w:val="30"/>
          <w:szCs w:val="30"/>
          <w:lang w:val="ru-RU"/>
        </w:rPr>
      </w:pPr>
      <w:bookmarkStart w:id="0" w:name="_GoBack"/>
      <w:bookmarkEnd w:id="0"/>
    </w:p>
    <w:p w:rsidR="00C47366" w:rsidRDefault="00C47366" w:rsidP="00C47366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</w:t>
      </w:r>
    </w:p>
    <w:p w:rsidR="00C47366" w:rsidRDefault="00C47366" w:rsidP="00C47366">
      <w:pPr>
        <w:spacing w:line="280" w:lineRule="exact"/>
        <w:ind w:left="4956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C47366" w:rsidRDefault="00C47366" w:rsidP="00C47366">
      <w:pPr>
        <w:spacing w:line="280" w:lineRule="exact"/>
        <w:jc w:val="both"/>
        <w:rPr>
          <w:sz w:val="30"/>
          <w:szCs w:val="30"/>
        </w:rPr>
      </w:pPr>
    </w:p>
    <w:p w:rsidR="00C47366" w:rsidRDefault="00C47366" w:rsidP="00C4736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>
        <w:rPr>
          <w:sz w:val="30"/>
          <w:szCs w:val="30"/>
        </w:rPr>
        <w:t>к Положению</w:t>
      </w:r>
    </w:p>
    <w:p w:rsidR="00C47366" w:rsidRDefault="00C47366" w:rsidP="00C4736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>
        <w:rPr>
          <w:sz w:val="30"/>
          <w:szCs w:val="30"/>
        </w:rPr>
        <w:t>о секторе культуры</w:t>
      </w:r>
    </w:p>
    <w:p w:rsidR="00C47366" w:rsidRDefault="00C47366" w:rsidP="00C4736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>
        <w:rPr>
          <w:sz w:val="30"/>
          <w:szCs w:val="30"/>
        </w:rPr>
        <w:t>Витебского</w:t>
      </w:r>
    </w:p>
    <w:p w:rsidR="00C47366" w:rsidRDefault="00C47366" w:rsidP="00C4736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>
        <w:rPr>
          <w:sz w:val="30"/>
          <w:szCs w:val="30"/>
        </w:rPr>
        <w:t>районного исполнительного</w:t>
      </w:r>
    </w:p>
    <w:p w:rsidR="00C47366" w:rsidRDefault="00C47366" w:rsidP="00C4736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   </w:t>
      </w:r>
      <w:r>
        <w:rPr>
          <w:sz w:val="30"/>
          <w:szCs w:val="30"/>
        </w:rPr>
        <w:t>комитета</w:t>
      </w:r>
    </w:p>
    <w:p w:rsidR="00C47366" w:rsidRDefault="00C47366" w:rsidP="00C47366">
      <w:pPr>
        <w:jc w:val="both"/>
        <w:rPr>
          <w:sz w:val="30"/>
          <w:szCs w:val="30"/>
        </w:rPr>
      </w:pPr>
    </w:p>
    <w:p w:rsidR="00C47366" w:rsidRDefault="00C47366" w:rsidP="00C47366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C47366" w:rsidRDefault="00C47366" w:rsidP="00C4736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учреждений культуры, имущество которых </w:t>
      </w:r>
    </w:p>
    <w:p w:rsidR="00C47366" w:rsidRDefault="00C47366" w:rsidP="00C4736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находится в собственности района, органом </w:t>
      </w:r>
    </w:p>
    <w:p w:rsidR="00C47366" w:rsidRDefault="00C47366" w:rsidP="00C47366">
      <w:pPr>
        <w:jc w:val="both"/>
        <w:rPr>
          <w:sz w:val="30"/>
          <w:szCs w:val="30"/>
        </w:rPr>
      </w:pPr>
      <w:r>
        <w:rPr>
          <w:sz w:val="30"/>
          <w:szCs w:val="30"/>
        </w:rPr>
        <w:t>управления которых является сектор</w:t>
      </w:r>
    </w:p>
    <w:p w:rsidR="00C47366" w:rsidRDefault="00C47366" w:rsidP="00C47366">
      <w:pPr>
        <w:jc w:val="both"/>
        <w:rPr>
          <w:sz w:val="30"/>
          <w:szCs w:val="30"/>
        </w:rPr>
      </w:pP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Государственное учреждение культуры «Витебский районный центр культуры и творчества», 211301, Витебская область, Витебский район, аг. Новка, ул. Центральная, д. 1.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Государственное учреждение культуры «Витебская районная централизованная библиотечная система», 211343, Витебская область, Витебский район, аг. Тулово, ул. Витебская,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2.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Государственное учреждение «Витебский районный историко-краеведческий музей», 211319, Витебской область, Витебский район, аг. Октябрьская, ул. Солнечная, 1а.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Государственное учреждение дополнительного образования детей и молодёжи в сфере культуры «Октябрьская детская школа искусств Витебского района», 211319, Витебская область, Витебский район, аг. Октябрьский, ул. Центральная, 1.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Государственное учреждение дополнительного образования детей и молодежи в сфере культуры «Бабиничская детская школа искусств Витебского района», 211000, Витебская область, Витебский район, аг. Бабиничи, ул.Калинина,1В.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Государственное учреждение дополнительного образования детей и молодёжи в сфере культуры «Мазоловская детская школа искусств Витебского района», 211310, Витебская область, Витебский район, д. Мазолово, ул. Мелиораторов, д. 44.</w:t>
      </w:r>
    </w:p>
    <w:p w:rsidR="00C47366" w:rsidRDefault="00C47366" w:rsidP="00C4736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Государственное учреждение дополнительного образования детей и молодежи в сфере культуры «Новкинская детская школа искусств Витебского района», 211301, Витебская область, Витебский район, аг. Новка, ул. Центральная, д. 1.</w:t>
      </w:r>
    </w:p>
    <w:p w:rsidR="00C47366" w:rsidRDefault="00C47366" w:rsidP="00C47366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8.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Государственное учреждение дополнительного образования детей и молодежи в сфере культуры «Старосельская детская школа искусств Витебского района», 211240, Витебская область, Витебский район, д. Старое Село, ул. Ерзикова, д.2.</w:t>
      </w:r>
    </w:p>
    <w:p w:rsidR="0065567B" w:rsidRDefault="0065567B"/>
    <w:sectPr w:rsidR="0065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66"/>
    <w:rsid w:val="0065567B"/>
    <w:rsid w:val="00C4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85F8"/>
  <w15:chartTrackingRefBased/>
  <w15:docId w15:val="{229C58DA-22DE-4A01-ABED-48BE828E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C47366"/>
    <w:pPr>
      <w:spacing w:before="240" w:after="240"/>
      <w:jc w:val="center"/>
    </w:pPr>
    <w:rPr>
      <w:b/>
      <w:bCs/>
      <w:cap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2057</Words>
  <Characters>11730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2025-03-13T09:03:00Z</dcterms:created>
  <dcterms:modified xsi:type="dcterms:W3CDTF">2025-03-13T09:03:00Z</dcterms:modified>
</cp:coreProperties>
</file>