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61" w:rsidRPr="005F1861" w:rsidRDefault="005F1861" w:rsidP="005F1861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61">
        <w:rPr>
          <w:rFonts w:ascii="Times New Roman" w:hAnsi="Times New Roman" w:cs="Times New Roman"/>
          <w:b/>
          <w:sz w:val="28"/>
          <w:szCs w:val="28"/>
        </w:rPr>
        <w:t>О безопасности – культурно!</w:t>
      </w:r>
    </w:p>
    <w:p w:rsidR="005F1861" w:rsidRPr="005F1861" w:rsidRDefault="005F1861" w:rsidP="00297C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1861">
        <w:rPr>
          <w:rFonts w:ascii="Times New Roman" w:hAnsi="Times New Roman" w:cs="Times New Roman"/>
          <w:sz w:val="28"/>
          <w:szCs w:val="28"/>
        </w:rPr>
        <w:t>Объекты культуры всегда были и будут актуальны для населения страны. Организация праздников, массовых мероприятий, выставок – без культуры никуда! Инспекцией государственного пожарного надзора Витебского ра</w:t>
      </w:r>
      <w:bookmarkStart w:id="0" w:name="_GoBack"/>
      <w:bookmarkEnd w:id="0"/>
      <w:r w:rsidRPr="005F1861">
        <w:rPr>
          <w:rFonts w:ascii="Times New Roman" w:hAnsi="Times New Roman" w:cs="Times New Roman"/>
          <w:sz w:val="28"/>
          <w:szCs w:val="28"/>
        </w:rPr>
        <w:t xml:space="preserve">йона в целях актуализации </w:t>
      </w:r>
      <w:r>
        <w:rPr>
          <w:rFonts w:ascii="Times New Roman" w:hAnsi="Times New Roman" w:cs="Times New Roman"/>
          <w:sz w:val="28"/>
          <w:szCs w:val="28"/>
        </w:rPr>
        <w:t xml:space="preserve">сведений о состоянии пожарной безопасности </w:t>
      </w:r>
      <w:r w:rsidRPr="005F1861">
        <w:rPr>
          <w:rFonts w:ascii="Times New Roman" w:hAnsi="Times New Roman" w:cs="Times New Roman"/>
          <w:sz w:val="28"/>
          <w:szCs w:val="28"/>
        </w:rPr>
        <w:t>проведена проверка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186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1861">
        <w:rPr>
          <w:rFonts w:ascii="Times New Roman" w:hAnsi="Times New Roman" w:cs="Times New Roman"/>
          <w:sz w:val="28"/>
          <w:szCs w:val="28"/>
        </w:rPr>
        <w:t xml:space="preserve"> культуры «Витебский районный центр культуры и творчества»,</w:t>
      </w:r>
      <w:r>
        <w:rPr>
          <w:rFonts w:ascii="Times New Roman" w:hAnsi="Times New Roman" w:cs="Times New Roman"/>
          <w:sz w:val="28"/>
          <w:szCs w:val="28"/>
        </w:rPr>
        <w:t xml:space="preserve"> а также подчинённых ему объектов культуры на территории Витебского района.</w:t>
      </w:r>
      <w:r w:rsidRPr="005F1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9DE" w:rsidRDefault="005F1861" w:rsidP="00297C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861">
        <w:rPr>
          <w:rFonts w:ascii="Times New Roman" w:hAnsi="Times New Roman" w:cs="Times New Roman"/>
          <w:sz w:val="28"/>
          <w:szCs w:val="28"/>
        </w:rPr>
        <w:t>Проверка показала, что руководителем и должностным</w:t>
      </w:r>
      <w:r w:rsidR="0041019B">
        <w:rPr>
          <w:rFonts w:ascii="Times New Roman" w:hAnsi="Times New Roman" w:cs="Times New Roman"/>
          <w:sz w:val="28"/>
          <w:szCs w:val="28"/>
        </w:rPr>
        <w:t>и</w:t>
      </w:r>
      <w:r w:rsidRPr="005F1861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DE49DE">
        <w:rPr>
          <w:rFonts w:ascii="Times New Roman" w:hAnsi="Times New Roman" w:cs="Times New Roman"/>
          <w:sz w:val="28"/>
          <w:szCs w:val="28"/>
        </w:rPr>
        <w:t>и</w:t>
      </w:r>
      <w:r w:rsidRPr="005F1861">
        <w:rPr>
          <w:rFonts w:ascii="Times New Roman" w:hAnsi="Times New Roman" w:cs="Times New Roman"/>
          <w:sz w:val="28"/>
          <w:szCs w:val="28"/>
        </w:rPr>
        <w:t xml:space="preserve"> </w:t>
      </w:r>
      <w:r w:rsidR="002B7C49">
        <w:rPr>
          <w:rFonts w:ascii="Times New Roman" w:hAnsi="Times New Roman" w:cs="Times New Roman"/>
          <w:sz w:val="28"/>
          <w:szCs w:val="28"/>
        </w:rPr>
        <w:t xml:space="preserve">не на должном уровне </w:t>
      </w:r>
      <w:r w:rsidR="0041019B">
        <w:rPr>
          <w:rFonts w:ascii="Times New Roman" w:hAnsi="Times New Roman" w:cs="Times New Roman"/>
          <w:sz w:val="28"/>
          <w:szCs w:val="28"/>
        </w:rPr>
        <w:t xml:space="preserve">соблюдаются необходимые правила пожарной безопасности, </w:t>
      </w:r>
      <w:r w:rsidR="002B7C49">
        <w:rPr>
          <w:rFonts w:ascii="Times New Roman" w:hAnsi="Times New Roman" w:cs="Times New Roman"/>
          <w:sz w:val="28"/>
          <w:szCs w:val="28"/>
        </w:rPr>
        <w:t xml:space="preserve">и </w:t>
      </w:r>
      <w:r w:rsidR="0041019B">
        <w:rPr>
          <w:rFonts w:ascii="Times New Roman" w:hAnsi="Times New Roman" w:cs="Times New Roman"/>
          <w:sz w:val="28"/>
          <w:szCs w:val="28"/>
        </w:rPr>
        <w:t>с целью укрепления знаний и навыков в случаях возникновения чрезвычайных ситуаций, работниками Витебского районного отдела по чрезвычайным ситуациям проведены выступления в трудовы</w:t>
      </w:r>
      <w:r w:rsidR="00DE49DE">
        <w:rPr>
          <w:rFonts w:ascii="Times New Roman" w:hAnsi="Times New Roman" w:cs="Times New Roman"/>
          <w:sz w:val="28"/>
          <w:szCs w:val="28"/>
        </w:rPr>
        <w:t>х</w:t>
      </w:r>
      <w:r w:rsidR="0041019B">
        <w:rPr>
          <w:rFonts w:ascii="Times New Roman" w:hAnsi="Times New Roman" w:cs="Times New Roman"/>
          <w:sz w:val="28"/>
          <w:szCs w:val="28"/>
        </w:rPr>
        <w:t xml:space="preserve"> коллективах домов культуры</w:t>
      </w:r>
      <w:r w:rsidR="00DE49DE">
        <w:rPr>
          <w:rFonts w:ascii="Times New Roman" w:hAnsi="Times New Roman" w:cs="Times New Roman"/>
          <w:sz w:val="28"/>
          <w:szCs w:val="28"/>
        </w:rPr>
        <w:t>, где сотрудники домов культур и сельских клубов испробовали свои навыки пользования огнетушителями и самоспасателями, а также продемонстрировали свои</w:t>
      </w:r>
      <w:proofErr w:type="gramEnd"/>
      <w:r w:rsidR="00DE49DE">
        <w:rPr>
          <w:rFonts w:ascii="Times New Roman" w:hAnsi="Times New Roman" w:cs="Times New Roman"/>
          <w:sz w:val="28"/>
          <w:szCs w:val="28"/>
        </w:rPr>
        <w:t xml:space="preserve"> навыки при возникновении пожаров. </w:t>
      </w:r>
    </w:p>
    <w:p w:rsidR="00DE49DE" w:rsidRPr="002B7C49" w:rsidRDefault="00DE49DE" w:rsidP="00297C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работники культуры продемонстрировали свои действия в случаях сработок систем пожарной автоматики. Изучив необходимые инструкции, работники </w:t>
      </w:r>
      <w:r w:rsidR="00491CEB">
        <w:rPr>
          <w:rFonts w:ascii="Times New Roman" w:hAnsi="Times New Roman" w:cs="Times New Roman"/>
          <w:sz w:val="28"/>
          <w:szCs w:val="28"/>
        </w:rPr>
        <w:t xml:space="preserve">ответили на вопросы инспекторов, а также обозначили волнующие и требующие разъяснения вопросы пользования пожарной автоматики представителям обслуживающих организаций, занимающихся обслуживанием и поддержанием </w:t>
      </w:r>
      <w:r w:rsidR="00491CEB" w:rsidRPr="002B7C49">
        <w:rPr>
          <w:rFonts w:ascii="Times New Roman" w:hAnsi="Times New Roman" w:cs="Times New Roman"/>
          <w:sz w:val="28"/>
          <w:szCs w:val="28"/>
        </w:rPr>
        <w:t>работоспособности автоматики на соответствующих объектах культуры.</w:t>
      </w:r>
    </w:p>
    <w:p w:rsidR="002B7C49" w:rsidRPr="002B7C49" w:rsidRDefault="002B7C49" w:rsidP="00297C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B7C49">
        <w:rPr>
          <w:rFonts w:ascii="Times New Roman" w:hAnsi="Times New Roman" w:cs="Times New Roman"/>
          <w:sz w:val="28"/>
          <w:szCs w:val="28"/>
        </w:rPr>
        <w:t>Вместе с тем на ряде объектов культуры выявлены нарушения, требующие незамедлительного устранения для обеспечения пожарной безопасности.</w:t>
      </w:r>
      <w:r w:rsidRPr="002B7C49">
        <w:t xml:space="preserve"> </w:t>
      </w:r>
      <w:r w:rsidRPr="002B7C49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2B7C49" w:rsidRPr="002B7C49" w:rsidRDefault="002B7C49" w:rsidP="00297C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B7C49">
        <w:rPr>
          <w:rFonts w:ascii="Times New Roman" w:hAnsi="Times New Roman" w:cs="Times New Roman"/>
          <w:sz w:val="28"/>
          <w:szCs w:val="28"/>
        </w:rPr>
        <w:t xml:space="preserve">- </w:t>
      </w:r>
      <w:r w:rsidRPr="002B7C49">
        <w:rPr>
          <w:rFonts w:ascii="Times New Roman" w:hAnsi="Times New Roman" w:cs="Times New Roman"/>
          <w:sz w:val="28"/>
          <w:szCs w:val="28"/>
        </w:rPr>
        <w:t>руководителем, должностными лицами и работниками не на должном уровне соблюдаются обязанности в области обеспечения пожарной безопасности, являющиеся составной частью и</w:t>
      </w:r>
      <w:r>
        <w:rPr>
          <w:rFonts w:ascii="Times New Roman" w:hAnsi="Times New Roman" w:cs="Times New Roman"/>
          <w:sz w:val="28"/>
          <w:szCs w:val="28"/>
        </w:rPr>
        <w:t>х профессиональной деятельности</w:t>
      </w:r>
      <w:r w:rsidRPr="002B7C49">
        <w:rPr>
          <w:rFonts w:ascii="Times New Roman" w:hAnsi="Times New Roman" w:cs="Times New Roman"/>
          <w:sz w:val="28"/>
          <w:szCs w:val="28"/>
        </w:rPr>
        <w:t>;</w:t>
      </w:r>
    </w:p>
    <w:p w:rsidR="002B7C49" w:rsidRPr="002B7C49" w:rsidRDefault="002B7C49" w:rsidP="00297C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B7C49">
        <w:rPr>
          <w:rFonts w:ascii="Times New Roman" w:hAnsi="Times New Roman" w:cs="Times New Roman"/>
          <w:sz w:val="28"/>
          <w:szCs w:val="28"/>
        </w:rPr>
        <w:t>-</w:t>
      </w:r>
      <w:r w:rsidRPr="002B7C49">
        <w:rPr>
          <w:rFonts w:ascii="Times New Roman" w:hAnsi="Times New Roman" w:cs="Times New Roman"/>
          <w:sz w:val="28"/>
          <w:szCs w:val="28"/>
        </w:rPr>
        <w:t xml:space="preserve"> на объекте разработана </w:t>
      </w:r>
      <w:proofErr w:type="spellStart"/>
      <w:r w:rsidRPr="002B7C49">
        <w:rPr>
          <w:rFonts w:ascii="Times New Roman" w:hAnsi="Times New Roman" w:cs="Times New Roman"/>
          <w:sz w:val="28"/>
          <w:szCs w:val="28"/>
        </w:rPr>
        <w:t>общеобъектовая</w:t>
      </w:r>
      <w:proofErr w:type="spellEnd"/>
      <w:r w:rsidRPr="002B7C49">
        <w:rPr>
          <w:rFonts w:ascii="Times New Roman" w:hAnsi="Times New Roman" w:cs="Times New Roman"/>
          <w:sz w:val="28"/>
          <w:szCs w:val="28"/>
        </w:rPr>
        <w:t xml:space="preserve"> инструкция по пожарной безопасности, которая не соответс</w:t>
      </w:r>
      <w:r>
        <w:rPr>
          <w:rFonts w:ascii="Times New Roman" w:hAnsi="Times New Roman" w:cs="Times New Roman"/>
          <w:sz w:val="28"/>
          <w:szCs w:val="28"/>
        </w:rPr>
        <w:t>твует установленным требованиям</w:t>
      </w:r>
      <w:r w:rsidRPr="002B7C49">
        <w:rPr>
          <w:rFonts w:ascii="Times New Roman" w:hAnsi="Times New Roman" w:cs="Times New Roman"/>
          <w:sz w:val="28"/>
          <w:szCs w:val="28"/>
        </w:rPr>
        <w:t>;</w:t>
      </w:r>
    </w:p>
    <w:p w:rsidR="002B7C49" w:rsidRPr="002B7C49" w:rsidRDefault="00297CFB" w:rsidP="00297C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7C49" w:rsidRPr="002B7C49">
        <w:rPr>
          <w:rFonts w:ascii="Times New Roman" w:hAnsi="Times New Roman" w:cs="Times New Roman"/>
          <w:sz w:val="28"/>
          <w:szCs w:val="28"/>
        </w:rPr>
        <w:t xml:space="preserve"> не в полном объёме соблюдаются общие требования по обеспечению пожарной безопасности на объектах</w:t>
      </w:r>
      <w:r w:rsidRPr="002B7C49">
        <w:rPr>
          <w:rFonts w:ascii="Times New Roman" w:hAnsi="Times New Roman" w:cs="Times New Roman"/>
          <w:sz w:val="28"/>
          <w:szCs w:val="28"/>
        </w:rPr>
        <w:t>;</w:t>
      </w:r>
    </w:p>
    <w:p w:rsidR="002B7C49" w:rsidRPr="002B7C49" w:rsidRDefault="00297CFB" w:rsidP="00297C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7C49" w:rsidRPr="002B7C49">
        <w:rPr>
          <w:rFonts w:ascii="Times New Roman" w:hAnsi="Times New Roman" w:cs="Times New Roman"/>
          <w:sz w:val="28"/>
          <w:szCs w:val="28"/>
        </w:rPr>
        <w:t xml:space="preserve"> не в полном объёме соблюдаются требования по обеспечению </w:t>
      </w:r>
      <w:r>
        <w:rPr>
          <w:rFonts w:ascii="Times New Roman" w:hAnsi="Times New Roman" w:cs="Times New Roman"/>
          <w:sz w:val="28"/>
          <w:szCs w:val="28"/>
        </w:rPr>
        <w:t>безопасной эвакуации при пожаре</w:t>
      </w:r>
      <w:r w:rsidRPr="002B7C49">
        <w:rPr>
          <w:rFonts w:ascii="Times New Roman" w:hAnsi="Times New Roman" w:cs="Times New Roman"/>
          <w:sz w:val="28"/>
          <w:szCs w:val="28"/>
        </w:rPr>
        <w:t>;</w:t>
      </w:r>
    </w:p>
    <w:p w:rsidR="00297CFB" w:rsidRPr="00297CFB" w:rsidRDefault="00297CFB" w:rsidP="00297C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7C49" w:rsidRPr="002B7C49">
        <w:rPr>
          <w:rFonts w:ascii="Times New Roman" w:hAnsi="Times New Roman" w:cs="Times New Roman"/>
          <w:sz w:val="28"/>
          <w:szCs w:val="28"/>
        </w:rPr>
        <w:t xml:space="preserve"> не в полной мере соблюдаются специфические требования по обеспечению пожарной безопасности для объектов, специально предназначенных для пребывания детей, а также объектов с одновременным </w:t>
      </w:r>
      <w:r w:rsidR="002B7C49" w:rsidRPr="00297CFB">
        <w:rPr>
          <w:rFonts w:ascii="Times New Roman" w:hAnsi="Times New Roman" w:cs="Times New Roman"/>
          <w:sz w:val="28"/>
          <w:szCs w:val="28"/>
        </w:rPr>
        <w:t>пребыванием свыше 300 чел</w:t>
      </w:r>
      <w:r w:rsidRPr="00297CFB">
        <w:rPr>
          <w:rFonts w:ascii="Times New Roman" w:hAnsi="Times New Roman" w:cs="Times New Roman"/>
          <w:sz w:val="28"/>
          <w:szCs w:val="28"/>
        </w:rPr>
        <w:t>овек, объектов социальной сферы.</w:t>
      </w:r>
    </w:p>
    <w:p w:rsidR="0041019B" w:rsidRDefault="00DE49DE" w:rsidP="00297C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7CFB">
        <w:rPr>
          <w:rFonts w:ascii="Times New Roman" w:hAnsi="Times New Roman" w:cs="Times New Roman"/>
          <w:sz w:val="28"/>
          <w:szCs w:val="28"/>
        </w:rPr>
        <w:t>По итогу проверки руководству Центра культуры вручены необходимые документы с перечнем правил, требующих в реализации, а также вручена наглядно-изобразительная продукция.</w:t>
      </w:r>
      <w:r w:rsidR="00297CFB">
        <w:rPr>
          <w:rFonts w:ascii="Times New Roman" w:hAnsi="Times New Roman" w:cs="Times New Roman"/>
          <w:sz w:val="28"/>
          <w:szCs w:val="28"/>
        </w:rPr>
        <w:t xml:space="preserve"> В свою очередь по факту выявленных нарушений направлена информация в Витебский районный исполнительный комитет.</w:t>
      </w:r>
    </w:p>
    <w:sectPr w:rsidR="0041019B" w:rsidSect="00297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AC"/>
    <w:rsid w:val="00297CFB"/>
    <w:rsid w:val="002B7C49"/>
    <w:rsid w:val="0041019B"/>
    <w:rsid w:val="00491CEB"/>
    <w:rsid w:val="005F1861"/>
    <w:rsid w:val="009D39BF"/>
    <w:rsid w:val="00B317AC"/>
    <w:rsid w:val="00DE49DE"/>
    <w:rsid w:val="00F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C2F6-28F9-473A-AE66-4BF68A51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2024-05-07T05:06:00Z</dcterms:created>
  <dcterms:modified xsi:type="dcterms:W3CDTF">2024-05-07T05:55:00Z</dcterms:modified>
</cp:coreProperties>
</file>