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  <w:t xml:space="preserve">«Здесь не было ничего, кроме чистого поля». </w:t>
      </w:r>
      <w:bookmarkStart w:id="0" w:name="_GoBack"/>
      <w:r w:rsidRPr="00F62C27"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  <w:t>Потомственный аграрий из Витебского района рассказал, как стал фермером</w:t>
      </w:r>
    </w:p>
    <w:bookmarkEnd w:id="0"/>
    <w:p w:rsidR="00EA6F58" w:rsidRPr="00F62C27" w:rsidRDefault="00EA6F58" w:rsidP="00F62C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C27" w:rsidRPr="00F62C27" w:rsidRDefault="00F62C27" w:rsidP="00F62C27">
      <w:pPr>
        <w:ind w:firstLine="567"/>
        <w:jc w:val="both"/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</w:pPr>
      <w:r w:rsidRPr="00F62C27"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  <w:t>Для владельца крестьянского (фермерского) хозяйства «</w:t>
      </w:r>
      <w:proofErr w:type="spellStart"/>
      <w:r w:rsidRPr="00F62C27"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  <w:t>Арома</w:t>
      </w:r>
      <w:proofErr w:type="spellEnd"/>
      <w:r w:rsidRPr="00F62C27"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  <w:t xml:space="preserve">-Фло» Вадима </w:t>
      </w:r>
      <w:proofErr w:type="spellStart"/>
      <w:r w:rsidRPr="00F62C27"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  <w:t>Седукова</w:t>
      </w:r>
      <w:proofErr w:type="spellEnd"/>
      <w:r w:rsidRPr="00F62C27">
        <w:rPr>
          <w:rFonts w:ascii="Times New Roman" w:hAnsi="Times New Roman" w:cs="Times New Roman"/>
          <w:b/>
          <w:bCs/>
          <w:color w:val="40434C"/>
          <w:sz w:val="28"/>
          <w:szCs w:val="28"/>
          <w:shd w:val="clear" w:color="auto" w:fill="FFFFFF"/>
        </w:rPr>
        <w:t xml:space="preserve"> уборочная — традиционно напряженная пора. Он вносит свою лепту в сбор урожая: примерно на 300 гектарах выращивает зерновые, крестоцветные, бобовые, однолетние и многолетние травы.</w:t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Этот 34-летний сельский предприниматель, несмотря на большую занятость, встретился с корреспондентом «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Витьбичей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». А поговорили мы, как он шутит, в его аграрной «штаб-квартире» возле деревни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Поляи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Вороновского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сельсовета Витебского района.</w:t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— Когда примерно лет двенадцать назад начал возводить хозяйственные постройки, здесь не было ничего, кроме чистого поля. Вложил накопленные деньги в стартовые работы на земле. Планировал вначале зарабатывать на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агротуризме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, — вспоминает Вадим.</w:t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Родился он в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агрогородке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Стасево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Лиозненского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района. Гордится тем, что потомственный аграрий: его папа — агроном. Вадим окончил Белорусскую государственную сельскохозяйственную академию в Горках.</w:t>
      </w: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— Там я выучился на инженера-строителя и несколько лет работал по специальности, но чувствовал, что мне интереснее самому управлять всем процессом, поэтому и пошел в бизнес. Безусловно, работать на земле очень трудно, но, без преувеличения, интересно, особенно, когда видишь, как земля преображается. И приятно, когда представители местной власти помогают в развитии, — рассуждает фермер.</w:t>
      </w: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Вадим благодарен бывшему председателю Витебского райисполкома Геннадию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Сабыничу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(ныне — первый заместитель председателя Витебского облисполкома) за неподдельный интерес к работе фермера и содействие в получении дополнительных десятков гектаров земли. За содержание ее в порядке, заботу о земле фермера недавно похвалил и нынешний председатель райисполкома Сергей Егоров. Вадим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Седуков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выкорчевывает древесно-кустарниковую растительность, использует максимально каждый метр земли.</w:t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Председатель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Вороновского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сельского Совета депутатов Елена Якимович констатирует, что Вадим — надежный помощник в вопросах благоустройства, помогает пенсионерам в уборке урожая.</w:t>
      </w: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У него четыре работника. Каждого очень ценит. Понимает, что нынче на селе, да и в городе, дороги рабочие руки. Для людей старается создать комфортные условия, чтобы было удобно переодеться, перекусить. Пока что техники у фермера немного: два стареньких комбайна и два трактора. Сказал, что новые стоят дорого, </w:t>
      </w: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lastRenderedPageBreak/>
        <w:t>но в любом случае со временем парк будет обновлять.</w:t>
      </w: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В планах разведение фазанов. Возможно, займется овцеводством. Одного барашка купил буквально на днях.</w:t>
      </w:r>
    </w:p>
    <w:p w:rsidR="00F62C27" w:rsidRPr="00F62C27" w:rsidRDefault="00F62C27" w:rsidP="00F62C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Недавно Вадим </w:t>
      </w:r>
      <w:proofErr w:type="spellStart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Седуков</w:t>
      </w:r>
      <w:proofErr w:type="spellEnd"/>
      <w:r w:rsidRPr="00F62C27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женился. Супруга по специальности психолог, теперь помогает ему вести дела. Получается, фермерство стало семейным бизнесом.</w:t>
      </w:r>
    </w:p>
    <w:p w:rsidR="00F62C27" w:rsidRDefault="00F62C27">
      <w:r>
        <w:rPr>
          <w:noProof/>
          <w:lang w:eastAsia="ru-RU"/>
        </w:rPr>
        <w:drawing>
          <wp:inline distT="0" distB="0" distL="0" distR="0">
            <wp:extent cx="5324475" cy="3551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H3980_wa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39" cy="356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27" w:rsidRDefault="00F62C27">
      <w:r>
        <w:rPr>
          <w:noProof/>
          <w:lang w:eastAsia="ru-RU"/>
        </w:rPr>
        <w:drawing>
          <wp:inline distT="0" distB="0" distL="0" distR="0">
            <wp:extent cx="5305425" cy="353867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H3999_wa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958" cy="354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27" w:rsidRDefault="00F62C27">
      <w:r>
        <w:rPr>
          <w:noProof/>
          <w:lang w:eastAsia="ru-RU"/>
        </w:rPr>
        <w:lastRenderedPageBreak/>
        <w:drawing>
          <wp:inline distT="0" distB="0" distL="0" distR="0">
            <wp:extent cx="5286375" cy="410933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H4065_wa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372" cy="41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27" w:rsidRDefault="00F62C27">
      <w:r>
        <w:rPr>
          <w:noProof/>
          <w:lang w:eastAsia="ru-RU"/>
        </w:rPr>
        <w:drawing>
          <wp:inline distT="0" distB="0" distL="0" distR="0">
            <wp:extent cx="5715000" cy="38118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H4091_wa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806" cy="382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27" w:rsidRDefault="00F62C27">
      <w:r>
        <w:rPr>
          <w:noProof/>
          <w:lang w:eastAsia="ru-RU"/>
        </w:rPr>
        <w:lastRenderedPageBreak/>
        <w:drawing>
          <wp:inline distT="0" distB="0" distL="0" distR="0">
            <wp:extent cx="5676900" cy="378644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H4105_wa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8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27" w:rsidRDefault="00F62C27">
      <w:r>
        <w:rPr>
          <w:noProof/>
          <w:lang w:eastAsia="ru-RU"/>
        </w:rPr>
        <w:drawing>
          <wp:inline distT="0" distB="0" distL="0" distR="0">
            <wp:extent cx="5683650" cy="3790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EH4129_wa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991" cy="37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C27" w:rsidSect="00F62C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7"/>
    <w:rsid w:val="00EA6F58"/>
    <w:rsid w:val="00F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DEF4"/>
  <w15:chartTrackingRefBased/>
  <w15:docId w15:val="{BAF9B973-C2CD-4F42-9B46-E251CFD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2024-09-04T05:46:00Z</dcterms:created>
  <dcterms:modified xsi:type="dcterms:W3CDTF">2024-09-04T05:49:00Z</dcterms:modified>
</cp:coreProperties>
</file>