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BA11" w14:textId="77777777" w:rsidR="008A068D" w:rsidRPr="00B41677" w:rsidRDefault="003A2F32" w:rsidP="0083085C">
      <w:pPr>
        <w:jc w:val="both"/>
        <w:rPr>
          <w:color w:val="000000"/>
          <w:sz w:val="28"/>
          <w:szCs w:val="28"/>
          <w:lang w:bidi="ru-RU"/>
        </w:rPr>
      </w:pPr>
      <w:r w:rsidRPr="00B41677">
        <w:rPr>
          <w:sz w:val="28"/>
          <w:szCs w:val="28"/>
        </w:rPr>
        <w:t>Извещение о проведении общественного обсуждения в форме информирования и анализа общественного мнения архитектурно-планировочной концепции п</w:t>
      </w:r>
      <w:r w:rsidR="005803A1" w:rsidRPr="00B41677">
        <w:rPr>
          <w:color w:val="000000"/>
          <w:sz w:val="28"/>
          <w:szCs w:val="28"/>
          <w:lang w:bidi="ru-RU"/>
        </w:rPr>
        <w:t xml:space="preserve">о объекту: </w:t>
      </w:r>
      <w:r w:rsidR="005803A1" w:rsidRPr="00B41677">
        <w:rPr>
          <w:b/>
          <w:bCs/>
          <w:color w:val="000000"/>
          <w:sz w:val="28"/>
          <w:szCs w:val="28"/>
          <w:lang w:bidi="ru-RU"/>
        </w:rPr>
        <w:t>«</w:t>
      </w:r>
      <w:r w:rsidRPr="00B41677">
        <w:rPr>
          <w:b/>
          <w:bCs/>
          <w:color w:val="000000"/>
          <w:sz w:val="28"/>
          <w:szCs w:val="28"/>
          <w:lang w:bidi="ru-RU"/>
        </w:rPr>
        <w:t>Возведение промышленного инкубатора ОАО «Витебская бройлерная птицефабрика» вблизи д. Михалково Куринского сельсовета Витебского района Витебской области</w:t>
      </w:r>
      <w:r w:rsidR="00B41677" w:rsidRPr="00B41677">
        <w:rPr>
          <w:b/>
          <w:bCs/>
          <w:color w:val="000000"/>
          <w:sz w:val="28"/>
          <w:szCs w:val="28"/>
          <w:lang w:bidi="ru-RU"/>
        </w:rPr>
        <w:t>»</w:t>
      </w:r>
    </w:p>
    <w:p w14:paraId="43E418D5" w14:textId="77777777" w:rsidR="008A068D" w:rsidRPr="003A2F32" w:rsidRDefault="008A068D" w:rsidP="003A2F32">
      <w:pPr>
        <w:outlineLvl w:val="1"/>
        <w:rPr>
          <w:b/>
        </w:rPr>
      </w:pPr>
    </w:p>
    <w:tbl>
      <w:tblPr>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3"/>
        <w:gridCol w:w="5528"/>
      </w:tblGrid>
      <w:tr w:rsidR="00856C54" w:rsidRPr="00856C54" w14:paraId="03416C7E" w14:textId="77777777" w:rsidTr="00965B00">
        <w:tc>
          <w:tcPr>
            <w:tcW w:w="4933" w:type="dxa"/>
            <w:tcBorders>
              <w:top w:val="single" w:sz="4" w:space="0" w:color="000000"/>
              <w:left w:val="single" w:sz="4" w:space="0" w:color="000000"/>
              <w:bottom w:val="single" w:sz="4" w:space="0" w:color="000000"/>
              <w:right w:val="single" w:sz="4" w:space="0" w:color="000000"/>
            </w:tcBorders>
            <w:hideMark/>
          </w:tcPr>
          <w:p w14:paraId="20998A7C" w14:textId="77777777" w:rsidR="008A068D" w:rsidRPr="00856C54" w:rsidRDefault="003A2F32" w:rsidP="003A2F32">
            <w:pPr>
              <w:rPr>
                <w:color w:val="000000" w:themeColor="text1"/>
                <w:sz w:val="28"/>
                <w:szCs w:val="28"/>
              </w:rPr>
            </w:pPr>
            <w:r w:rsidRPr="00856C54">
              <w:rPr>
                <w:color w:val="000000" w:themeColor="text1"/>
                <w:sz w:val="28"/>
                <w:szCs w:val="28"/>
              </w:rPr>
              <w:t>Наименование проекта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D626820" w14:textId="77777777" w:rsidR="008A068D" w:rsidRPr="00856C54" w:rsidRDefault="003A2F32" w:rsidP="003A2F32">
            <w:pPr>
              <w:jc w:val="both"/>
              <w:rPr>
                <w:color w:val="000000" w:themeColor="text1"/>
                <w:sz w:val="28"/>
                <w:szCs w:val="28"/>
              </w:rPr>
            </w:pPr>
            <w:r w:rsidRPr="00856C54">
              <w:rPr>
                <w:color w:val="000000" w:themeColor="text1"/>
                <w:sz w:val="28"/>
                <w:szCs w:val="28"/>
              </w:rPr>
              <w:t>Возведение промышленного инкубатора ОАО «Витебская бройлерная птицефабрика» вблизи д. Михалково Куринского сельсовета Витебского района Витебской области</w:t>
            </w:r>
          </w:p>
        </w:tc>
      </w:tr>
      <w:tr w:rsidR="00856C54" w:rsidRPr="00856C54" w14:paraId="262E5B5E" w14:textId="77777777" w:rsidTr="00965B00">
        <w:tc>
          <w:tcPr>
            <w:tcW w:w="4933" w:type="dxa"/>
            <w:tcBorders>
              <w:top w:val="single" w:sz="4" w:space="0" w:color="000000"/>
              <w:left w:val="single" w:sz="4" w:space="0" w:color="000000"/>
              <w:bottom w:val="single" w:sz="4" w:space="0" w:color="000000"/>
              <w:right w:val="single" w:sz="4" w:space="0" w:color="000000"/>
            </w:tcBorders>
            <w:hideMark/>
          </w:tcPr>
          <w:p w14:paraId="7FEBE194" w14:textId="77777777" w:rsidR="008A068D" w:rsidRPr="00856C54" w:rsidRDefault="003A2F32" w:rsidP="00A265D8">
            <w:pPr>
              <w:rPr>
                <w:i/>
                <w:color w:val="000000" w:themeColor="text1"/>
                <w:sz w:val="28"/>
                <w:szCs w:val="28"/>
              </w:rPr>
            </w:pPr>
            <w:r w:rsidRPr="00856C54">
              <w:rPr>
                <w:color w:val="000000" w:themeColor="text1"/>
                <w:sz w:val="28"/>
                <w:szCs w:val="28"/>
              </w:rPr>
              <w:t>Информация о земельном участке, на котором планируется реализация проекта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739F9BC" w14:textId="77777777" w:rsidR="008A068D" w:rsidRPr="00856C54" w:rsidRDefault="003A2F32" w:rsidP="00AD16D4">
            <w:pPr>
              <w:jc w:val="both"/>
              <w:rPr>
                <w:color w:val="000000" w:themeColor="text1"/>
                <w:sz w:val="28"/>
                <w:szCs w:val="28"/>
              </w:rPr>
            </w:pPr>
            <w:r w:rsidRPr="00856C54">
              <w:rPr>
                <w:color w:val="000000" w:themeColor="text1"/>
                <w:sz w:val="28"/>
                <w:szCs w:val="28"/>
              </w:rPr>
              <w:t>вблизи д. Михалково Куринского сельсовета Витебского района Витебской области</w:t>
            </w:r>
          </w:p>
        </w:tc>
      </w:tr>
      <w:tr w:rsidR="00856C54" w:rsidRPr="00856C54" w14:paraId="10BD2550" w14:textId="77777777" w:rsidTr="00965B00">
        <w:tc>
          <w:tcPr>
            <w:tcW w:w="4933" w:type="dxa"/>
            <w:tcBorders>
              <w:top w:val="single" w:sz="4" w:space="0" w:color="000000"/>
              <w:left w:val="single" w:sz="4" w:space="0" w:color="000000"/>
              <w:bottom w:val="single" w:sz="4" w:space="0" w:color="000000"/>
              <w:right w:val="single" w:sz="4" w:space="0" w:color="000000"/>
            </w:tcBorders>
            <w:hideMark/>
          </w:tcPr>
          <w:p w14:paraId="5B73F638" w14:textId="77777777" w:rsidR="008A068D" w:rsidRPr="00856C54" w:rsidRDefault="003A2F32" w:rsidP="000E02CC">
            <w:pPr>
              <w:rPr>
                <w:color w:val="000000" w:themeColor="text1"/>
                <w:sz w:val="28"/>
                <w:szCs w:val="28"/>
              </w:rPr>
            </w:pPr>
            <w:r w:rsidRPr="00856C54">
              <w:rPr>
                <w:color w:val="000000" w:themeColor="text1"/>
                <w:sz w:val="28"/>
                <w:szCs w:val="28"/>
              </w:rPr>
              <w:t>Даты начала и окончания проведения общественного обсуждения</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AB9B0B7" w14:textId="77777777" w:rsidR="008A068D" w:rsidRPr="00856C54" w:rsidRDefault="008A068D" w:rsidP="00217050">
            <w:pPr>
              <w:jc w:val="center"/>
              <w:rPr>
                <w:color w:val="000000" w:themeColor="text1"/>
                <w:sz w:val="28"/>
                <w:szCs w:val="28"/>
              </w:rPr>
            </w:pPr>
            <w:r w:rsidRPr="00856C54">
              <w:rPr>
                <w:color w:val="000000" w:themeColor="text1"/>
                <w:sz w:val="28"/>
                <w:szCs w:val="28"/>
              </w:rPr>
              <w:t xml:space="preserve">с </w:t>
            </w:r>
            <w:r w:rsidR="00C83272" w:rsidRPr="00856C54">
              <w:rPr>
                <w:color w:val="000000" w:themeColor="text1"/>
                <w:sz w:val="28"/>
                <w:szCs w:val="28"/>
              </w:rPr>
              <w:t>1</w:t>
            </w:r>
            <w:r w:rsidR="00217050" w:rsidRPr="00856C54">
              <w:rPr>
                <w:color w:val="000000" w:themeColor="text1"/>
                <w:sz w:val="28"/>
                <w:szCs w:val="28"/>
                <w:lang w:val="en-US"/>
              </w:rPr>
              <w:t>4</w:t>
            </w:r>
            <w:r w:rsidRPr="00856C54">
              <w:rPr>
                <w:color w:val="000000" w:themeColor="text1"/>
                <w:sz w:val="28"/>
                <w:szCs w:val="28"/>
              </w:rPr>
              <w:t>.</w:t>
            </w:r>
            <w:r w:rsidR="00A265D8" w:rsidRPr="00856C54">
              <w:rPr>
                <w:color w:val="000000" w:themeColor="text1"/>
                <w:sz w:val="28"/>
                <w:szCs w:val="28"/>
              </w:rPr>
              <w:t>0</w:t>
            </w:r>
            <w:r w:rsidR="00C83272" w:rsidRPr="00856C54">
              <w:rPr>
                <w:color w:val="000000" w:themeColor="text1"/>
                <w:sz w:val="28"/>
                <w:szCs w:val="28"/>
              </w:rPr>
              <w:t>4</w:t>
            </w:r>
            <w:r w:rsidRPr="00856C54">
              <w:rPr>
                <w:color w:val="000000" w:themeColor="text1"/>
                <w:sz w:val="28"/>
                <w:szCs w:val="28"/>
              </w:rPr>
              <w:t>.202</w:t>
            </w:r>
            <w:r w:rsidR="005512B4" w:rsidRPr="00856C54">
              <w:rPr>
                <w:color w:val="000000" w:themeColor="text1"/>
                <w:sz w:val="28"/>
                <w:szCs w:val="28"/>
                <w:lang w:val="en-US"/>
              </w:rPr>
              <w:t>5</w:t>
            </w:r>
            <w:r w:rsidRPr="00856C54">
              <w:rPr>
                <w:color w:val="000000" w:themeColor="text1"/>
                <w:sz w:val="28"/>
                <w:szCs w:val="28"/>
              </w:rPr>
              <w:t xml:space="preserve"> г. по </w:t>
            </w:r>
            <w:r w:rsidR="00C83272" w:rsidRPr="00856C54">
              <w:rPr>
                <w:color w:val="000000" w:themeColor="text1"/>
                <w:sz w:val="28"/>
                <w:szCs w:val="28"/>
              </w:rPr>
              <w:t>2</w:t>
            </w:r>
            <w:r w:rsidR="00217050" w:rsidRPr="00856C54">
              <w:rPr>
                <w:color w:val="000000" w:themeColor="text1"/>
                <w:sz w:val="28"/>
                <w:szCs w:val="28"/>
                <w:lang w:val="en-US"/>
              </w:rPr>
              <w:t>8</w:t>
            </w:r>
            <w:r w:rsidR="00A265D8" w:rsidRPr="00856C54">
              <w:rPr>
                <w:color w:val="000000" w:themeColor="text1"/>
                <w:sz w:val="28"/>
                <w:szCs w:val="28"/>
              </w:rPr>
              <w:t>.</w:t>
            </w:r>
            <w:r w:rsidR="005512B4" w:rsidRPr="00856C54">
              <w:rPr>
                <w:color w:val="000000" w:themeColor="text1"/>
                <w:sz w:val="28"/>
                <w:szCs w:val="28"/>
                <w:lang w:val="en-US"/>
              </w:rPr>
              <w:t>04</w:t>
            </w:r>
            <w:r w:rsidRPr="00856C54">
              <w:rPr>
                <w:color w:val="000000" w:themeColor="text1"/>
                <w:sz w:val="28"/>
                <w:szCs w:val="28"/>
              </w:rPr>
              <w:t>.202</w:t>
            </w:r>
            <w:r w:rsidR="005512B4" w:rsidRPr="00856C54">
              <w:rPr>
                <w:color w:val="000000" w:themeColor="text1"/>
                <w:sz w:val="28"/>
                <w:szCs w:val="28"/>
                <w:lang w:val="en-US"/>
              </w:rPr>
              <w:t>5</w:t>
            </w:r>
            <w:r w:rsidRPr="00856C54">
              <w:rPr>
                <w:color w:val="000000" w:themeColor="text1"/>
                <w:sz w:val="28"/>
                <w:szCs w:val="28"/>
              </w:rPr>
              <w:t xml:space="preserve"> г.</w:t>
            </w:r>
          </w:p>
        </w:tc>
      </w:tr>
      <w:tr w:rsidR="00856C54" w:rsidRPr="00856C54" w14:paraId="2D3A3D2D" w14:textId="77777777" w:rsidTr="00965B00">
        <w:tc>
          <w:tcPr>
            <w:tcW w:w="4933" w:type="dxa"/>
            <w:tcBorders>
              <w:top w:val="single" w:sz="4" w:space="0" w:color="000000"/>
              <w:left w:val="single" w:sz="4" w:space="0" w:color="000000"/>
              <w:bottom w:val="single" w:sz="4" w:space="0" w:color="000000"/>
              <w:right w:val="single" w:sz="4" w:space="0" w:color="000000"/>
            </w:tcBorders>
            <w:hideMark/>
          </w:tcPr>
          <w:p w14:paraId="434D36D1" w14:textId="77777777" w:rsidR="008A068D" w:rsidRPr="00856C54" w:rsidRDefault="003A2F32" w:rsidP="000E02CC">
            <w:pPr>
              <w:rPr>
                <w:color w:val="000000" w:themeColor="text1"/>
                <w:sz w:val="28"/>
                <w:szCs w:val="28"/>
              </w:rPr>
            </w:pPr>
            <w:r w:rsidRPr="00856C54">
              <w:rPr>
                <w:color w:val="000000" w:themeColor="text1"/>
                <w:sz w:val="28"/>
                <w:szCs w:val="28"/>
              </w:rPr>
              <w:t>Даты начала и окончания, время и место проведения экспозиции (выставки) проекта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43CD815" w14:textId="77777777" w:rsidR="008A068D" w:rsidRPr="00856C54" w:rsidRDefault="003A2F32" w:rsidP="00217050">
            <w:pPr>
              <w:jc w:val="center"/>
              <w:rPr>
                <w:color w:val="000000" w:themeColor="text1"/>
                <w:sz w:val="28"/>
                <w:szCs w:val="28"/>
              </w:rPr>
            </w:pPr>
            <w:r w:rsidRPr="00856C54">
              <w:rPr>
                <w:color w:val="000000" w:themeColor="text1"/>
                <w:sz w:val="28"/>
                <w:szCs w:val="28"/>
              </w:rPr>
              <w:t xml:space="preserve">с </w:t>
            </w:r>
            <w:r w:rsidR="00C83272" w:rsidRPr="00856C54">
              <w:rPr>
                <w:color w:val="000000" w:themeColor="text1"/>
                <w:sz w:val="28"/>
                <w:szCs w:val="28"/>
              </w:rPr>
              <w:t>1</w:t>
            </w:r>
            <w:r w:rsidR="00217050" w:rsidRPr="00856C54">
              <w:rPr>
                <w:color w:val="000000" w:themeColor="text1"/>
                <w:sz w:val="28"/>
                <w:szCs w:val="28"/>
                <w:lang w:val="en-US"/>
              </w:rPr>
              <w:t>4</w:t>
            </w:r>
            <w:r w:rsidRPr="00856C54">
              <w:rPr>
                <w:color w:val="000000" w:themeColor="text1"/>
                <w:sz w:val="28"/>
                <w:szCs w:val="28"/>
              </w:rPr>
              <w:t>.0</w:t>
            </w:r>
            <w:r w:rsidR="00C83272" w:rsidRPr="00856C54">
              <w:rPr>
                <w:color w:val="000000" w:themeColor="text1"/>
                <w:sz w:val="28"/>
                <w:szCs w:val="28"/>
              </w:rPr>
              <w:t>4</w:t>
            </w:r>
            <w:r w:rsidRPr="00856C54">
              <w:rPr>
                <w:color w:val="000000" w:themeColor="text1"/>
                <w:sz w:val="28"/>
                <w:szCs w:val="28"/>
              </w:rPr>
              <w:t>.202</w:t>
            </w:r>
            <w:r w:rsidR="005512B4" w:rsidRPr="00856C54">
              <w:rPr>
                <w:color w:val="000000" w:themeColor="text1"/>
                <w:sz w:val="28"/>
                <w:szCs w:val="28"/>
                <w:lang w:val="en-US"/>
              </w:rPr>
              <w:t>5</w:t>
            </w:r>
            <w:r w:rsidRPr="00856C54">
              <w:rPr>
                <w:color w:val="000000" w:themeColor="text1"/>
                <w:sz w:val="28"/>
                <w:szCs w:val="28"/>
              </w:rPr>
              <w:t xml:space="preserve"> г. по </w:t>
            </w:r>
            <w:r w:rsidR="00C83272" w:rsidRPr="00856C54">
              <w:rPr>
                <w:color w:val="000000" w:themeColor="text1"/>
                <w:sz w:val="28"/>
                <w:szCs w:val="28"/>
              </w:rPr>
              <w:t>2</w:t>
            </w:r>
            <w:r w:rsidR="00217050" w:rsidRPr="00856C54">
              <w:rPr>
                <w:color w:val="000000" w:themeColor="text1"/>
                <w:sz w:val="28"/>
                <w:szCs w:val="28"/>
                <w:lang w:val="en-US"/>
              </w:rPr>
              <w:t>8</w:t>
            </w:r>
            <w:r w:rsidRPr="00856C54">
              <w:rPr>
                <w:color w:val="000000" w:themeColor="text1"/>
                <w:sz w:val="28"/>
                <w:szCs w:val="28"/>
              </w:rPr>
              <w:t>.0</w:t>
            </w:r>
            <w:r w:rsidR="005512B4" w:rsidRPr="00856C54">
              <w:rPr>
                <w:color w:val="000000" w:themeColor="text1"/>
                <w:sz w:val="28"/>
                <w:szCs w:val="28"/>
                <w:lang w:val="en-US"/>
              </w:rPr>
              <w:t>4</w:t>
            </w:r>
            <w:r w:rsidRPr="00856C54">
              <w:rPr>
                <w:color w:val="000000" w:themeColor="text1"/>
                <w:sz w:val="28"/>
                <w:szCs w:val="28"/>
              </w:rPr>
              <w:t>.202</w:t>
            </w:r>
            <w:r w:rsidR="005512B4" w:rsidRPr="00856C54">
              <w:rPr>
                <w:color w:val="000000" w:themeColor="text1"/>
                <w:sz w:val="28"/>
                <w:szCs w:val="28"/>
                <w:lang w:val="en-US"/>
              </w:rPr>
              <w:t>5</w:t>
            </w:r>
            <w:r w:rsidRPr="00856C54">
              <w:rPr>
                <w:color w:val="000000" w:themeColor="text1"/>
                <w:sz w:val="28"/>
                <w:szCs w:val="28"/>
              </w:rPr>
              <w:t xml:space="preserve"> г.</w:t>
            </w:r>
          </w:p>
        </w:tc>
      </w:tr>
      <w:tr w:rsidR="00856C54" w:rsidRPr="00856C54" w14:paraId="77A39330" w14:textId="77777777" w:rsidTr="00965B00">
        <w:tc>
          <w:tcPr>
            <w:tcW w:w="4933" w:type="dxa"/>
            <w:tcBorders>
              <w:top w:val="single" w:sz="4" w:space="0" w:color="000000"/>
              <w:left w:val="single" w:sz="4" w:space="0" w:color="000000"/>
              <w:bottom w:val="single" w:sz="4" w:space="0" w:color="000000"/>
              <w:right w:val="single" w:sz="4" w:space="0" w:color="000000"/>
            </w:tcBorders>
          </w:tcPr>
          <w:p w14:paraId="2E49ACE2" w14:textId="77777777" w:rsidR="00B41677" w:rsidRPr="00856C54" w:rsidRDefault="00B41677" w:rsidP="00B41677">
            <w:pPr>
              <w:rPr>
                <w:color w:val="000000" w:themeColor="text1"/>
                <w:sz w:val="28"/>
                <w:szCs w:val="28"/>
              </w:rPr>
            </w:pPr>
            <w:r w:rsidRPr="00856C54">
              <w:rPr>
                <w:color w:val="000000" w:themeColor="text1"/>
                <w:sz w:val="28"/>
                <w:szCs w:val="28"/>
              </w:rPr>
              <w:t>Дата, время и место проведения презентации проекта</w:t>
            </w:r>
          </w:p>
        </w:tc>
        <w:tc>
          <w:tcPr>
            <w:tcW w:w="5528" w:type="dxa"/>
            <w:tcBorders>
              <w:top w:val="single" w:sz="4" w:space="0" w:color="000000"/>
              <w:left w:val="single" w:sz="4" w:space="0" w:color="000000"/>
              <w:bottom w:val="single" w:sz="4" w:space="0" w:color="000000"/>
              <w:right w:val="single" w:sz="4" w:space="0" w:color="000000"/>
            </w:tcBorders>
            <w:vAlign w:val="center"/>
          </w:tcPr>
          <w:p w14:paraId="5B7A2328" w14:textId="77777777" w:rsidR="00B41677" w:rsidRPr="00856C54" w:rsidRDefault="00B41677" w:rsidP="00217050">
            <w:pPr>
              <w:jc w:val="both"/>
              <w:rPr>
                <w:color w:val="000000" w:themeColor="text1"/>
                <w:sz w:val="28"/>
                <w:szCs w:val="28"/>
              </w:rPr>
            </w:pPr>
            <w:r w:rsidRPr="00856C54">
              <w:rPr>
                <w:color w:val="000000" w:themeColor="text1"/>
                <w:sz w:val="28"/>
                <w:szCs w:val="28"/>
              </w:rPr>
              <w:t>с 1</w:t>
            </w:r>
            <w:r w:rsidR="00217050" w:rsidRPr="00856C54">
              <w:rPr>
                <w:color w:val="000000" w:themeColor="text1"/>
                <w:sz w:val="28"/>
                <w:szCs w:val="28"/>
              </w:rPr>
              <w:t>6</w:t>
            </w:r>
            <w:r w:rsidRPr="00856C54">
              <w:rPr>
                <w:color w:val="000000" w:themeColor="text1"/>
                <w:sz w:val="28"/>
                <w:szCs w:val="28"/>
              </w:rPr>
              <w:t>.04.2025 в 15:00, ОАО «Витебская бройлерная птицефабрика», административное здание, 1 этаж, д. Тригубцы, д.1</w:t>
            </w:r>
          </w:p>
        </w:tc>
      </w:tr>
      <w:tr w:rsidR="00856C54" w:rsidRPr="00856C54" w14:paraId="3BE51AAB" w14:textId="77777777" w:rsidTr="00965B00">
        <w:tc>
          <w:tcPr>
            <w:tcW w:w="4933" w:type="dxa"/>
            <w:tcBorders>
              <w:top w:val="single" w:sz="4" w:space="0" w:color="000000"/>
              <w:left w:val="single" w:sz="4" w:space="0" w:color="000000"/>
              <w:bottom w:val="single" w:sz="4" w:space="0" w:color="000000"/>
              <w:right w:val="single" w:sz="4" w:space="0" w:color="000000"/>
            </w:tcBorders>
          </w:tcPr>
          <w:p w14:paraId="59529A96" w14:textId="77777777" w:rsidR="008A068D" w:rsidRPr="00856C54" w:rsidRDefault="0083085C" w:rsidP="000E02CC">
            <w:pPr>
              <w:rPr>
                <w:color w:val="000000" w:themeColor="text1"/>
                <w:sz w:val="28"/>
                <w:szCs w:val="28"/>
              </w:rPr>
            </w:pPr>
            <w:r w:rsidRPr="00856C54">
              <w:rPr>
                <w:color w:val="000000" w:themeColor="text1"/>
                <w:sz w:val="28"/>
                <w:szCs w:val="28"/>
              </w:rPr>
              <w:t>Место и условия доступа к материалам проекта</w:t>
            </w:r>
          </w:p>
        </w:tc>
        <w:tc>
          <w:tcPr>
            <w:tcW w:w="5528" w:type="dxa"/>
            <w:tcBorders>
              <w:top w:val="single" w:sz="4" w:space="0" w:color="000000"/>
              <w:left w:val="single" w:sz="4" w:space="0" w:color="000000"/>
              <w:bottom w:val="single" w:sz="4" w:space="0" w:color="000000"/>
              <w:right w:val="single" w:sz="4" w:space="0" w:color="000000"/>
            </w:tcBorders>
            <w:vAlign w:val="center"/>
          </w:tcPr>
          <w:p w14:paraId="510159F6" w14:textId="77777777" w:rsidR="008A068D" w:rsidRPr="00856C54" w:rsidRDefault="0083085C" w:rsidP="00AD16D4">
            <w:pPr>
              <w:jc w:val="both"/>
              <w:rPr>
                <w:color w:val="000000" w:themeColor="text1"/>
                <w:sz w:val="28"/>
                <w:szCs w:val="28"/>
              </w:rPr>
            </w:pPr>
            <w:r w:rsidRPr="00856C54">
              <w:rPr>
                <w:color w:val="000000" w:themeColor="text1"/>
                <w:sz w:val="28"/>
                <w:szCs w:val="28"/>
              </w:rPr>
              <w:t>Доступ свободный с 8:00 до 12:00, с 13:00 до 17:00</w:t>
            </w:r>
          </w:p>
        </w:tc>
      </w:tr>
      <w:tr w:rsidR="00856C54" w:rsidRPr="00856C54" w14:paraId="62DA68CF" w14:textId="77777777" w:rsidTr="00965B00">
        <w:tc>
          <w:tcPr>
            <w:tcW w:w="4933" w:type="dxa"/>
            <w:tcBorders>
              <w:top w:val="single" w:sz="4" w:space="0" w:color="000000"/>
              <w:left w:val="single" w:sz="4" w:space="0" w:color="000000"/>
              <w:bottom w:val="single" w:sz="4" w:space="0" w:color="000000"/>
              <w:right w:val="single" w:sz="4" w:space="0" w:color="000000"/>
            </w:tcBorders>
            <w:hideMark/>
          </w:tcPr>
          <w:p w14:paraId="5F3CE5F7" w14:textId="77777777" w:rsidR="008A068D" w:rsidRPr="00856C54" w:rsidRDefault="0083085C" w:rsidP="000E02CC">
            <w:pPr>
              <w:rPr>
                <w:color w:val="000000" w:themeColor="text1"/>
                <w:sz w:val="28"/>
                <w:szCs w:val="28"/>
              </w:rPr>
            </w:pPr>
            <w:r w:rsidRPr="00856C54">
              <w:rPr>
                <w:color w:val="000000" w:themeColor="text1"/>
                <w:sz w:val="28"/>
                <w:szCs w:val="28"/>
              </w:rPr>
              <w:t>Наименование организатора общественного обсуждения, его номер телефона, почтовый адрес, адрес электронной почты для направления замечаний и (или) предложений по проекту</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E4F1863" w14:textId="77777777" w:rsidR="0083085C" w:rsidRPr="00856C54" w:rsidRDefault="0083085C" w:rsidP="005512B4">
            <w:pPr>
              <w:jc w:val="both"/>
              <w:rPr>
                <w:color w:val="000000" w:themeColor="text1"/>
                <w:sz w:val="28"/>
                <w:szCs w:val="28"/>
              </w:rPr>
            </w:pPr>
            <w:r w:rsidRPr="00856C54">
              <w:rPr>
                <w:color w:val="000000" w:themeColor="text1"/>
                <w:sz w:val="28"/>
                <w:szCs w:val="28"/>
              </w:rPr>
              <w:t>Витебский районный исполнительный комитет</w:t>
            </w:r>
          </w:p>
          <w:p w14:paraId="7B6757C4" w14:textId="77777777" w:rsidR="0083085C" w:rsidRPr="00856C54" w:rsidRDefault="0083085C" w:rsidP="005512B4">
            <w:pPr>
              <w:jc w:val="both"/>
              <w:rPr>
                <w:color w:val="000000" w:themeColor="text1"/>
                <w:sz w:val="28"/>
                <w:szCs w:val="28"/>
              </w:rPr>
            </w:pPr>
            <w:r w:rsidRPr="00856C54">
              <w:rPr>
                <w:color w:val="000000" w:themeColor="text1"/>
                <w:sz w:val="28"/>
                <w:szCs w:val="28"/>
              </w:rPr>
              <w:t>УНП 300196040</w:t>
            </w:r>
          </w:p>
          <w:p w14:paraId="469EF72F" w14:textId="77777777" w:rsidR="0083085C" w:rsidRPr="00856C54" w:rsidRDefault="0083085C" w:rsidP="005512B4">
            <w:pPr>
              <w:jc w:val="both"/>
              <w:rPr>
                <w:color w:val="000000" w:themeColor="text1"/>
                <w:sz w:val="28"/>
                <w:szCs w:val="28"/>
              </w:rPr>
            </w:pPr>
            <w:r w:rsidRPr="00856C54">
              <w:rPr>
                <w:color w:val="000000" w:themeColor="text1"/>
                <w:sz w:val="28"/>
                <w:szCs w:val="28"/>
              </w:rPr>
              <w:t>210001, г. Витебск, ул. Советской Армии, 3</w:t>
            </w:r>
          </w:p>
          <w:p w14:paraId="5B7D9F03" w14:textId="77777777" w:rsidR="0083085C" w:rsidRPr="00856C54" w:rsidRDefault="005512B4" w:rsidP="005512B4">
            <w:pPr>
              <w:jc w:val="both"/>
              <w:rPr>
                <w:color w:val="000000" w:themeColor="text1"/>
                <w:sz w:val="28"/>
                <w:szCs w:val="28"/>
              </w:rPr>
            </w:pPr>
            <w:r w:rsidRPr="00856C54">
              <w:rPr>
                <w:color w:val="000000" w:themeColor="text1"/>
                <w:sz w:val="28"/>
                <w:szCs w:val="28"/>
                <w:lang w:val="en-US"/>
              </w:rPr>
              <w:t>E</w:t>
            </w:r>
            <w:r w:rsidR="0083085C" w:rsidRPr="00856C54">
              <w:rPr>
                <w:color w:val="000000" w:themeColor="text1"/>
                <w:sz w:val="28"/>
                <w:szCs w:val="28"/>
              </w:rPr>
              <w:t>-</w:t>
            </w:r>
            <w:r w:rsidR="0083085C" w:rsidRPr="00856C54">
              <w:rPr>
                <w:color w:val="000000" w:themeColor="text1"/>
                <w:sz w:val="28"/>
                <w:szCs w:val="28"/>
                <w:lang w:val="en-US"/>
              </w:rPr>
              <w:t>mail</w:t>
            </w:r>
            <w:r w:rsidR="0083085C" w:rsidRPr="00856C54">
              <w:rPr>
                <w:color w:val="000000" w:themeColor="text1"/>
                <w:sz w:val="28"/>
                <w:szCs w:val="28"/>
              </w:rPr>
              <w:t xml:space="preserve">: </w:t>
            </w:r>
            <w:hyperlink r:id="rId5" w:history="1">
              <w:r w:rsidR="0083085C" w:rsidRPr="00856C54">
                <w:rPr>
                  <w:rStyle w:val="a3"/>
                  <w:color w:val="000000" w:themeColor="text1"/>
                  <w:sz w:val="28"/>
                  <w:szCs w:val="28"/>
                  <w:lang w:val="en-US"/>
                </w:rPr>
                <w:t>vitrik</w:t>
              </w:r>
              <w:r w:rsidR="0083085C" w:rsidRPr="00856C54">
                <w:rPr>
                  <w:rStyle w:val="a3"/>
                  <w:color w:val="000000" w:themeColor="text1"/>
                  <w:sz w:val="28"/>
                  <w:szCs w:val="28"/>
                </w:rPr>
                <w:t>@</w:t>
              </w:r>
              <w:r w:rsidR="0083085C" w:rsidRPr="00856C54">
                <w:rPr>
                  <w:rStyle w:val="a3"/>
                  <w:color w:val="000000" w:themeColor="text1"/>
                  <w:sz w:val="28"/>
                  <w:szCs w:val="28"/>
                  <w:lang w:val="en-US"/>
                </w:rPr>
                <w:t>vitebsk</w:t>
              </w:r>
              <w:r w:rsidR="0083085C" w:rsidRPr="00856C54">
                <w:rPr>
                  <w:rStyle w:val="a3"/>
                  <w:color w:val="000000" w:themeColor="text1"/>
                  <w:sz w:val="28"/>
                  <w:szCs w:val="28"/>
                </w:rPr>
                <w:t>.</w:t>
              </w:r>
              <w:r w:rsidR="0083085C" w:rsidRPr="00856C54">
                <w:rPr>
                  <w:rStyle w:val="a3"/>
                  <w:color w:val="000000" w:themeColor="text1"/>
                  <w:sz w:val="28"/>
                  <w:szCs w:val="28"/>
                  <w:lang w:val="en-US"/>
                </w:rPr>
                <w:t>by</w:t>
              </w:r>
            </w:hyperlink>
            <w:r w:rsidR="0083085C" w:rsidRPr="00856C54">
              <w:rPr>
                <w:color w:val="000000" w:themeColor="text1"/>
                <w:sz w:val="28"/>
                <w:szCs w:val="28"/>
              </w:rPr>
              <w:t xml:space="preserve"> </w:t>
            </w:r>
          </w:p>
          <w:p w14:paraId="7D4A273A" w14:textId="77777777" w:rsidR="0083085C" w:rsidRPr="00856C54" w:rsidRDefault="0083085C" w:rsidP="005512B4">
            <w:pPr>
              <w:jc w:val="both"/>
              <w:rPr>
                <w:color w:val="000000" w:themeColor="text1"/>
                <w:sz w:val="28"/>
                <w:szCs w:val="28"/>
              </w:rPr>
            </w:pPr>
            <w:r w:rsidRPr="00856C54">
              <w:rPr>
                <w:color w:val="000000" w:themeColor="text1"/>
                <w:sz w:val="28"/>
                <w:szCs w:val="28"/>
              </w:rPr>
              <w:t>Телефон: 8 (0212) 66-44-64,</w:t>
            </w:r>
          </w:p>
          <w:p w14:paraId="20CFE6EA" w14:textId="77777777" w:rsidR="008A068D" w:rsidRPr="00856C54" w:rsidRDefault="0083085C" w:rsidP="005512B4">
            <w:pPr>
              <w:jc w:val="both"/>
              <w:rPr>
                <w:color w:val="000000" w:themeColor="text1"/>
                <w:sz w:val="28"/>
                <w:szCs w:val="28"/>
              </w:rPr>
            </w:pPr>
            <w:r w:rsidRPr="00856C54">
              <w:rPr>
                <w:color w:val="000000" w:themeColor="text1"/>
                <w:sz w:val="28"/>
                <w:szCs w:val="28"/>
              </w:rPr>
              <w:t>Факс: 8(0212)66-65-85</w:t>
            </w:r>
          </w:p>
        </w:tc>
      </w:tr>
      <w:tr w:rsidR="00856C54" w:rsidRPr="00856C54" w14:paraId="18531E5A" w14:textId="77777777" w:rsidTr="00965B00">
        <w:tc>
          <w:tcPr>
            <w:tcW w:w="4933" w:type="dxa"/>
            <w:tcBorders>
              <w:top w:val="single" w:sz="4" w:space="0" w:color="000000"/>
              <w:left w:val="single" w:sz="4" w:space="0" w:color="000000"/>
              <w:bottom w:val="single" w:sz="4" w:space="0" w:color="000000"/>
              <w:right w:val="single" w:sz="4" w:space="0" w:color="000000"/>
            </w:tcBorders>
          </w:tcPr>
          <w:p w14:paraId="6FF3CA2D" w14:textId="77777777" w:rsidR="008A068D" w:rsidRPr="00856C54" w:rsidRDefault="0083085C" w:rsidP="000E02CC">
            <w:pPr>
              <w:rPr>
                <w:color w:val="000000" w:themeColor="text1"/>
                <w:sz w:val="28"/>
                <w:szCs w:val="28"/>
              </w:rPr>
            </w:pPr>
            <w:r w:rsidRPr="00856C54">
              <w:rPr>
                <w:color w:val="000000" w:themeColor="text1"/>
                <w:sz w:val="28"/>
                <w:szCs w:val="28"/>
              </w:rPr>
              <w:t>Информация о сроке подачи участниками общественного обсуждения замечаний и (или) предложений, формах и способах их представления</w:t>
            </w:r>
          </w:p>
        </w:tc>
        <w:tc>
          <w:tcPr>
            <w:tcW w:w="5528" w:type="dxa"/>
            <w:tcBorders>
              <w:top w:val="single" w:sz="4" w:space="0" w:color="000000"/>
              <w:left w:val="single" w:sz="4" w:space="0" w:color="000000"/>
              <w:bottom w:val="single" w:sz="4" w:space="0" w:color="000000"/>
              <w:right w:val="single" w:sz="4" w:space="0" w:color="000000"/>
            </w:tcBorders>
            <w:vAlign w:val="center"/>
          </w:tcPr>
          <w:p w14:paraId="76A01FA6" w14:textId="77777777" w:rsidR="0083085C" w:rsidRPr="00856C54" w:rsidRDefault="0083085C" w:rsidP="000E02CC">
            <w:pPr>
              <w:jc w:val="center"/>
              <w:rPr>
                <w:color w:val="000000" w:themeColor="text1"/>
                <w:sz w:val="28"/>
                <w:szCs w:val="28"/>
              </w:rPr>
            </w:pPr>
            <w:r w:rsidRPr="00856C54">
              <w:rPr>
                <w:color w:val="000000" w:themeColor="text1"/>
                <w:sz w:val="28"/>
                <w:szCs w:val="28"/>
              </w:rPr>
              <w:t>1</w:t>
            </w:r>
            <w:r w:rsidR="00217050" w:rsidRPr="00856C54">
              <w:rPr>
                <w:color w:val="000000" w:themeColor="text1"/>
                <w:sz w:val="28"/>
                <w:szCs w:val="28"/>
                <w:lang w:val="en-US"/>
              </w:rPr>
              <w:t>4</w:t>
            </w:r>
            <w:r w:rsidRPr="00856C54">
              <w:rPr>
                <w:color w:val="000000" w:themeColor="text1"/>
                <w:sz w:val="28"/>
                <w:szCs w:val="28"/>
              </w:rPr>
              <w:t>.</w:t>
            </w:r>
            <w:r w:rsidR="00322352" w:rsidRPr="00856C54">
              <w:rPr>
                <w:color w:val="000000" w:themeColor="text1"/>
                <w:sz w:val="28"/>
                <w:szCs w:val="28"/>
              </w:rPr>
              <w:t>0</w:t>
            </w:r>
            <w:r w:rsidR="00217050" w:rsidRPr="00856C54">
              <w:rPr>
                <w:color w:val="000000" w:themeColor="text1"/>
                <w:sz w:val="28"/>
                <w:szCs w:val="28"/>
                <w:lang w:val="en-US"/>
              </w:rPr>
              <w:t>4</w:t>
            </w:r>
            <w:r w:rsidRPr="00856C54">
              <w:rPr>
                <w:color w:val="000000" w:themeColor="text1"/>
                <w:sz w:val="28"/>
                <w:szCs w:val="28"/>
              </w:rPr>
              <w:t>.202</w:t>
            </w:r>
            <w:r w:rsidR="00322352" w:rsidRPr="00856C54">
              <w:rPr>
                <w:color w:val="000000" w:themeColor="text1"/>
                <w:sz w:val="28"/>
                <w:szCs w:val="28"/>
              </w:rPr>
              <w:t>5</w:t>
            </w:r>
            <w:r w:rsidRPr="00856C54">
              <w:rPr>
                <w:color w:val="000000" w:themeColor="text1"/>
                <w:sz w:val="28"/>
                <w:szCs w:val="28"/>
              </w:rPr>
              <w:t xml:space="preserve"> -</w:t>
            </w:r>
            <w:r w:rsidR="00217050" w:rsidRPr="00856C54">
              <w:rPr>
                <w:color w:val="000000" w:themeColor="text1"/>
                <w:sz w:val="28"/>
                <w:szCs w:val="28"/>
                <w:lang w:val="en-US"/>
              </w:rPr>
              <w:t>28</w:t>
            </w:r>
            <w:r w:rsidRPr="00856C54">
              <w:rPr>
                <w:color w:val="000000" w:themeColor="text1"/>
                <w:sz w:val="28"/>
                <w:szCs w:val="28"/>
              </w:rPr>
              <w:t>.</w:t>
            </w:r>
            <w:r w:rsidR="00322352" w:rsidRPr="00856C54">
              <w:rPr>
                <w:color w:val="000000" w:themeColor="text1"/>
                <w:sz w:val="28"/>
                <w:szCs w:val="28"/>
              </w:rPr>
              <w:t>04</w:t>
            </w:r>
            <w:r w:rsidRPr="00856C54">
              <w:rPr>
                <w:color w:val="000000" w:themeColor="text1"/>
                <w:sz w:val="28"/>
                <w:szCs w:val="28"/>
              </w:rPr>
              <w:t>.202</w:t>
            </w:r>
            <w:r w:rsidR="00322352" w:rsidRPr="00856C54">
              <w:rPr>
                <w:color w:val="000000" w:themeColor="text1"/>
                <w:sz w:val="28"/>
                <w:szCs w:val="28"/>
              </w:rPr>
              <w:t>5</w:t>
            </w:r>
          </w:p>
          <w:p w14:paraId="77EB1485" w14:textId="77777777" w:rsidR="000B6CEA" w:rsidRPr="00856C54" w:rsidRDefault="0083085C" w:rsidP="00AD16D4">
            <w:pPr>
              <w:jc w:val="both"/>
              <w:rPr>
                <w:color w:val="000000" w:themeColor="text1"/>
                <w:sz w:val="28"/>
                <w:szCs w:val="28"/>
              </w:rPr>
            </w:pPr>
            <w:r w:rsidRPr="00856C54">
              <w:rPr>
                <w:color w:val="000000" w:themeColor="text1"/>
                <w:sz w:val="28"/>
                <w:szCs w:val="28"/>
              </w:rPr>
              <w:t xml:space="preserve">Письменно: Витебский районный исполнительный комитет, 210001, </w:t>
            </w:r>
          </w:p>
          <w:p w14:paraId="107F1DD7" w14:textId="77777777" w:rsidR="0083085C" w:rsidRPr="00856C54" w:rsidRDefault="0083085C" w:rsidP="00AD16D4">
            <w:pPr>
              <w:jc w:val="both"/>
              <w:rPr>
                <w:color w:val="000000" w:themeColor="text1"/>
                <w:sz w:val="28"/>
                <w:szCs w:val="28"/>
              </w:rPr>
            </w:pPr>
            <w:r w:rsidRPr="00856C54">
              <w:rPr>
                <w:color w:val="000000" w:themeColor="text1"/>
                <w:sz w:val="28"/>
                <w:szCs w:val="28"/>
              </w:rPr>
              <w:t>г. Витебск, ул. Советской Армии, 3</w:t>
            </w:r>
          </w:p>
          <w:p w14:paraId="77A88DC1" w14:textId="77777777" w:rsidR="008A068D" w:rsidRPr="00856C54" w:rsidRDefault="0083085C" w:rsidP="00AD16D4">
            <w:pPr>
              <w:jc w:val="both"/>
              <w:rPr>
                <w:color w:val="000000" w:themeColor="text1"/>
                <w:sz w:val="28"/>
                <w:szCs w:val="28"/>
              </w:rPr>
            </w:pPr>
            <w:r w:rsidRPr="00856C54">
              <w:rPr>
                <w:color w:val="000000" w:themeColor="text1"/>
                <w:sz w:val="28"/>
                <w:szCs w:val="28"/>
              </w:rPr>
              <w:t xml:space="preserve">На электронный адрес: </w:t>
            </w:r>
            <w:r w:rsidRPr="00856C54">
              <w:rPr>
                <w:rStyle w:val="a3"/>
                <w:color w:val="000000" w:themeColor="text1"/>
                <w:sz w:val="28"/>
                <w:szCs w:val="28"/>
                <w:lang w:val="en-US"/>
              </w:rPr>
              <w:t>vitrik@vitebsk.by</w:t>
            </w:r>
          </w:p>
        </w:tc>
      </w:tr>
      <w:tr w:rsidR="00856C54" w:rsidRPr="00856C54" w14:paraId="1FE65D6F" w14:textId="77777777" w:rsidTr="00965B00">
        <w:tc>
          <w:tcPr>
            <w:tcW w:w="4933" w:type="dxa"/>
            <w:tcBorders>
              <w:top w:val="single" w:sz="4" w:space="0" w:color="000000"/>
              <w:left w:val="single" w:sz="4" w:space="0" w:color="000000"/>
              <w:bottom w:val="single" w:sz="4" w:space="0" w:color="000000"/>
              <w:right w:val="single" w:sz="4" w:space="0" w:color="000000"/>
            </w:tcBorders>
            <w:hideMark/>
          </w:tcPr>
          <w:p w14:paraId="47C01246" w14:textId="77777777" w:rsidR="008A068D" w:rsidRPr="00856C54" w:rsidRDefault="0083085C" w:rsidP="000E02CC">
            <w:pPr>
              <w:rPr>
                <w:color w:val="000000" w:themeColor="text1"/>
                <w:sz w:val="28"/>
                <w:szCs w:val="28"/>
              </w:rPr>
            </w:pPr>
            <w:r w:rsidRPr="00856C54">
              <w:rPr>
                <w:color w:val="000000" w:themeColor="text1"/>
                <w:sz w:val="28"/>
                <w:szCs w:val="28"/>
              </w:rPr>
              <w:t>Информация об архитектурно-градостроительном совете или комиссии, рассматривающих замечания и (или) предложения участников общественного обсуждения</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2E89EE62" w14:textId="77777777" w:rsidR="000B6CEA" w:rsidRPr="00856C54" w:rsidRDefault="0083085C" w:rsidP="00C83272">
            <w:pPr>
              <w:jc w:val="both"/>
              <w:rPr>
                <w:color w:val="000000" w:themeColor="text1"/>
                <w:sz w:val="28"/>
                <w:szCs w:val="28"/>
              </w:rPr>
            </w:pPr>
            <w:r w:rsidRPr="00856C54">
              <w:rPr>
                <w:color w:val="000000" w:themeColor="text1"/>
                <w:sz w:val="28"/>
                <w:szCs w:val="28"/>
              </w:rPr>
              <w:t xml:space="preserve">Архитектурный градостроительный совет Витебской области: </w:t>
            </w:r>
            <w:r w:rsidR="00C83272" w:rsidRPr="00856C54">
              <w:rPr>
                <w:color w:val="000000" w:themeColor="text1"/>
                <w:sz w:val="28"/>
                <w:szCs w:val="28"/>
              </w:rPr>
              <w:t xml:space="preserve">210010, </w:t>
            </w:r>
            <w:r w:rsidRPr="00856C54">
              <w:rPr>
                <w:color w:val="000000" w:themeColor="text1"/>
                <w:sz w:val="28"/>
                <w:szCs w:val="28"/>
              </w:rPr>
              <w:t xml:space="preserve">г. Витебск, </w:t>
            </w:r>
          </w:p>
          <w:p w14:paraId="7C8AEF1A" w14:textId="77777777" w:rsidR="00C83272" w:rsidRPr="00856C54" w:rsidRDefault="0083085C" w:rsidP="00C83272">
            <w:pPr>
              <w:jc w:val="both"/>
              <w:rPr>
                <w:color w:val="000000" w:themeColor="text1"/>
                <w:sz w:val="28"/>
                <w:szCs w:val="28"/>
              </w:rPr>
            </w:pPr>
            <w:r w:rsidRPr="00856C54">
              <w:rPr>
                <w:color w:val="000000" w:themeColor="text1"/>
                <w:sz w:val="28"/>
                <w:szCs w:val="28"/>
              </w:rPr>
              <w:t xml:space="preserve">ул. Гоголя, 2, </w:t>
            </w:r>
          </w:p>
          <w:p w14:paraId="7903BFEA" w14:textId="77777777" w:rsidR="008A068D" w:rsidRPr="00856C54" w:rsidRDefault="00AD16D4" w:rsidP="00C83272">
            <w:pPr>
              <w:jc w:val="both"/>
              <w:rPr>
                <w:color w:val="000000" w:themeColor="text1"/>
                <w:sz w:val="28"/>
                <w:szCs w:val="28"/>
              </w:rPr>
            </w:pPr>
            <w:r w:rsidRPr="00856C54">
              <w:rPr>
                <w:color w:val="000000" w:themeColor="text1"/>
                <w:sz w:val="28"/>
                <w:szCs w:val="28"/>
              </w:rPr>
              <w:t>тел. 8(0212) 65-49-84</w:t>
            </w:r>
          </w:p>
        </w:tc>
      </w:tr>
      <w:tr w:rsidR="00856C54" w:rsidRPr="00856C54" w14:paraId="46D13851" w14:textId="77777777" w:rsidTr="00965B00">
        <w:tc>
          <w:tcPr>
            <w:tcW w:w="4933" w:type="dxa"/>
            <w:tcBorders>
              <w:top w:val="single" w:sz="4" w:space="0" w:color="000000"/>
              <w:left w:val="single" w:sz="4" w:space="0" w:color="000000"/>
              <w:bottom w:val="single" w:sz="4" w:space="0" w:color="000000"/>
              <w:right w:val="single" w:sz="4" w:space="0" w:color="000000"/>
            </w:tcBorders>
          </w:tcPr>
          <w:p w14:paraId="639B34AD" w14:textId="77777777" w:rsidR="008A068D" w:rsidRPr="00856C54" w:rsidRDefault="0083085C" w:rsidP="000E02CC">
            <w:pPr>
              <w:rPr>
                <w:color w:val="000000" w:themeColor="text1"/>
                <w:sz w:val="28"/>
                <w:szCs w:val="28"/>
              </w:rPr>
            </w:pPr>
            <w:r w:rsidRPr="00856C54">
              <w:rPr>
                <w:color w:val="000000" w:themeColor="text1"/>
                <w:sz w:val="28"/>
                <w:szCs w:val="28"/>
              </w:rPr>
              <w:t>Информация о заказчике проекта</w:t>
            </w:r>
          </w:p>
        </w:tc>
        <w:tc>
          <w:tcPr>
            <w:tcW w:w="5528" w:type="dxa"/>
            <w:tcBorders>
              <w:top w:val="single" w:sz="4" w:space="0" w:color="000000"/>
              <w:left w:val="single" w:sz="4" w:space="0" w:color="000000"/>
              <w:bottom w:val="single" w:sz="4" w:space="0" w:color="000000"/>
              <w:right w:val="single" w:sz="4" w:space="0" w:color="000000"/>
            </w:tcBorders>
            <w:vAlign w:val="center"/>
          </w:tcPr>
          <w:p w14:paraId="5440CA61" w14:textId="77777777" w:rsidR="00AD16D4" w:rsidRPr="00856C54" w:rsidRDefault="0083085C" w:rsidP="00AD16D4">
            <w:pPr>
              <w:jc w:val="both"/>
              <w:rPr>
                <w:color w:val="000000" w:themeColor="text1"/>
                <w:sz w:val="28"/>
                <w:szCs w:val="28"/>
              </w:rPr>
            </w:pPr>
            <w:r w:rsidRPr="00856C54">
              <w:rPr>
                <w:color w:val="000000" w:themeColor="text1"/>
                <w:sz w:val="28"/>
                <w:szCs w:val="28"/>
              </w:rPr>
              <w:t xml:space="preserve">ОАО «Витебская бройлерная </w:t>
            </w:r>
            <w:r w:rsidRPr="00856C54">
              <w:rPr>
                <w:color w:val="000000" w:themeColor="text1"/>
                <w:sz w:val="28"/>
                <w:szCs w:val="28"/>
              </w:rPr>
              <w:lastRenderedPageBreak/>
              <w:t xml:space="preserve">птицефабрика», 210014, </w:t>
            </w:r>
          </w:p>
          <w:p w14:paraId="54A0DCE7" w14:textId="77777777" w:rsidR="0083085C" w:rsidRPr="00856C54" w:rsidRDefault="0083085C" w:rsidP="00AD16D4">
            <w:pPr>
              <w:jc w:val="both"/>
              <w:rPr>
                <w:color w:val="000000" w:themeColor="text1"/>
                <w:sz w:val="28"/>
                <w:szCs w:val="28"/>
              </w:rPr>
            </w:pPr>
            <w:r w:rsidRPr="00856C54">
              <w:rPr>
                <w:color w:val="000000" w:themeColor="text1"/>
                <w:sz w:val="28"/>
                <w:szCs w:val="28"/>
              </w:rPr>
              <w:t>д. Тригубцы, д. 1 А, ОПС Витебск-14, Витебский район,</w:t>
            </w:r>
            <w:r w:rsidR="000B6CEA" w:rsidRPr="00856C54">
              <w:rPr>
                <w:color w:val="000000" w:themeColor="text1"/>
                <w:sz w:val="28"/>
                <w:szCs w:val="28"/>
              </w:rPr>
              <w:t xml:space="preserve"> </w:t>
            </w:r>
            <w:r w:rsidRPr="00856C54">
              <w:rPr>
                <w:color w:val="000000" w:themeColor="text1"/>
                <w:sz w:val="28"/>
                <w:szCs w:val="28"/>
              </w:rPr>
              <w:t>Витебская область,</w:t>
            </w:r>
          </w:p>
          <w:p w14:paraId="3A4778D0" w14:textId="77777777" w:rsidR="0083085C" w:rsidRPr="00856C54" w:rsidRDefault="0083085C" w:rsidP="00AD16D4">
            <w:pPr>
              <w:jc w:val="both"/>
              <w:rPr>
                <w:color w:val="000000" w:themeColor="text1"/>
                <w:sz w:val="28"/>
                <w:szCs w:val="28"/>
              </w:rPr>
            </w:pPr>
            <w:r w:rsidRPr="00856C54">
              <w:rPr>
                <w:color w:val="000000" w:themeColor="text1"/>
                <w:sz w:val="28"/>
                <w:szCs w:val="28"/>
              </w:rPr>
              <w:t>телефон: +375 212 35-04-50;</w:t>
            </w:r>
          </w:p>
          <w:p w14:paraId="62F296CE" w14:textId="77777777" w:rsidR="0083085C" w:rsidRPr="00856C54" w:rsidRDefault="0083085C" w:rsidP="00AD16D4">
            <w:pPr>
              <w:jc w:val="both"/>
              <w:rPr>
                <w:color w:val="000000" w:themeColor="text1"/>
                <w:sz w:val="28"/>
                <w:szCs w:val="28"/>
              </w:rPr>
            </w:pPr>
            <w:r w:rsidRPr="00856C54">
              <w:rPr>
                <w:color w:val="000000" w:themeColor="text1"/>
                <w:sz w:val="28"/>
                <w:szCs w:val="28"/>
              </w:rPr>
              <w:t>факс: +375 212 35-04-19;</w:t>
            </w:r>
          </w:p>
          <w:p w14:paraId="0F905579" w14:textId="77777777" w:rsidR="0083085C" w:rsidRPr="00856C54" w:rsidRDefault="00AD16D4" w:rsidP="00AD16D4">
            <w:pPr>
              <w:jc w:val="both"/>
              <w:rPr>
                <w:color w:val="000000" w:themeColor="text1"/>
                <w:sz w:val="28"/>
                <w:szCs w:val="28"/>
              </w:rPr>
            </w:pPr>
            <w:r w:rsidRPr="00856C54">
              <w:rPr>
                <w:color w:val="000000" w:themeColor="text1"/>
                <w:sz w:val="28"/>
                <w:szCs w:val="28"/>
                <w:lang w:val="en-US"/>
              </w:rPr>
              <w:t>www</w:t>
            </w:r>
            <w:r w:rsidRPr="00856C54">
              <w:rPr>
                <w:color w:val="000000" w:themeColor="text1"/>
                <w:sz w:val="28"/>
                <w:szCs w:val="28"/>
              </w:rPr>
              <w:t>.</w:t>
            </w:r>
            <w:r w:rsidR="0083085C" w:rsidRPr="00856C54">
              <w:rPr>
                <w:color w:val="000000" w:themeColor="text1"/>
                <w:sz w:val="28"/>
                <w:szCs w:val="28"/>
                <w:lang w:val="en-US"/>
              </w:rPr>
              <w:t>Ganna</w:t>
            </w:r>
            <w:r w:rsidR="0083085C" w:rsidRPr="00856C54">
              <w:rPr>
                <w:color w:val="000000" w:themeColor="text1"/>
                <w:sz w:val="28"/>
                <w:szCs w:val="28"/>
              </w:rPr>
              <w:t>.</w:t>
            </w:r>
            <w:r w:rsidR="0083085C" w:rsidRPr="00856C54">
              <w:rPr>
                <w:color w:val="000000" w:themeColor="text1"/>
                <w:sz w:val="28"/>
                <w:szCs w:val="28"/>
                <w:lang w:val="en-US"/>
              </w:rPr>
              <w:t>by</w:t>
            </w:r>
            <w:r w:rsidR="0083085C" w:rsidRPr="00856C54">
              <w:rPr>
                <w:color w:val="000000" w:themeColor="text1"/>
                <w:sz w:val="28"/>
                <w:szCs w:val="28"/>
              </w:rPr>
              <w:t>,</w:t>
            </w:r>
          </w:p>
          <w:p w14:paraId="2F2BC75E" w14:textId="77777777" w:rsidR="0083085C" w:rsidRPr="00856C54" w:rsidRDefault="00AD16D4" w:rsidP="00AD16D4">
            <w:pPr>
              <w:jc w:val="both"/>
              <w:rPr>
                <w:color w:val="000000" w:themeColor="text1"/>
                <w:sz w:val="28"/>
                <w:szCs w:val="28"/>
                <w:lang w:val="en-US"/>
              </w:rPr>
            </w:pPr>
            <w:r w:rsidRPr="00856C54">
              <w:rPr>
                <w:color w:val="000000" w:themeColor="text1"/>
                <w:sz w:val="28"/>
                <w:szCs w:val="28"/>
                <w:lang w:val="en-US"/>
              </w:rPr>
              <w:t xml:space="preserve">e-mail: </w:t>
            </w:r>
            <w:r w:rsidRPr="00856C54">
              <w:rPr>
                <w:rStyle w:val="a3"/>
                <w:color w:val="000000" w:themeColor="text1"/>
                <w:sz w:val="28"/>
                <w:szCs w:val="28"/>
              </w:rPr>
              <w:t>broiler_</w:t>
            </w:r>
            <w:r w:rsidR="0083085C" w:rsidRPr="00856C54">
              <w:rPr>
                <w:rStyle w:val="a3"/>
                <w:color w:val="000000" w:themeColor="text1"/>
                <w:sz w:val="28"/>
                <w:szCs w:val="28"/>
              </w:rPr>
              <w:t>vit@mail.ru</w:t>
            </w:r>
          </w:p>
          <w:p w14:paraId="3D8C34C5" w14:textId="77777777" w:rsidR="008A068D" w:rsidRPr="00856C54" w:rsidRDefault="00AD16D4" w:rsidP="00AD16D4">
            <w:pPr>
              <w:jc w:val="both"/>
              <w:rPr>
                <w:color w:val="000000" w:themeColor="text1"/>
                <w:sz w:val="28"/>
                <w:szCs w:val="28"/>
              </w:rPr>
            </w:pPr>
            <w:r w:rsidRPr="00856C54">
              <w:rPr>
                <w:color w:val="000000" w:themeColor="text1"/>
                <w:sz w:val="28"/>
                <w:szCs w:val="28"/>
              </w:rPr>
              <w:t>УНП 300064950</w:t>
            </w:r>
            <w:r w:rsidR="0083085C" w:rsidRPr="00856C54">
              <w:rPr>
                <w:color w:val="000000" w:themeColor="text1"/>
                <w:sz w:val="28"/>
                <w:szCs w:val="28"/>
              </w:rPr>
              <w:t>, ОКНО 00748862.</w:t>
            </w:r>
          </w:p>
        </w:tc>
      </w:tr>
      <w:tr w:rsidR="00856C54" w:rsidRPr="00856C54" w14:paraId="35655356" w14:textId="77777777" w:rsidTr="00965B00">
        <w:tc>
          <w:tcPr>
            <w:tcW w:w="4933" w:type="dxa"/>
            <w:tcBorders>
              <w:top w:val="single" w:sz="4" w:space="0" w:color="000000"/>
              <w:left w:val="single" w:sz="4" w:space="0" w:color="000000"/>
              <w:bottom w:val="single" w:sz="4" w:space="0" w:color="000000"/>
              <w:right w:val="single" w:sz="4" w:space="0" w:color="000000"/>
            </w:tcBorders>
            <w:hideMark/>
          </w:tcPr>
          <w:p w14:paraId="636A5197" w14:textId="77777777" w:rsidR="008A068D" w:rsidRPr="00856C54" w:rsidRDefault="0083085C" w:rsidP="000E02CC">
            <w:pPr>
              <w:rPr>
                <w:i/>
                <w:color w:val="000000" w:themeColor="text1"/>
                <w:sz w:val="28"/>
                <w:szCs w:val="28"/>
              </w:rPr>
            </w:pPr>
            <w:r w:rsidRPr="00856C54">
              <w:rPr>
                <w:color w:val="000000" w:themeColor="text1"/>
                <w:sz w:val="28"/>
                <w:szCs w:val="28"/>
              </w:rPr>
              <w:lastRenderedPageBreak/>
              <w:t>Информация о разработчике проекта</w:t>
            </w:r>
          </w:p>
        </w:tc>
        <w:tc>
          <w:tcPr>
            <w:tcW w:w="5528" w:type="dxa"/>
            <w:tcBorders>
              <w:top w:val="single" w:sz="4" w:space="0" w:color="000000"/>
              <w:left w:val="single" w:sz="4" w:space="0" w:color="000000"/>
              <w:bottom w:val="single" w:sz="4" w:space="0" w:color="000000"/>
              <w:right w:val="single" w:sz="4" w:space="0" w:color="000000"/>
            </w:tcBorders>
            <w:vAlign w:val="center"/>
          </w:tcPr>
          <w:p w14:paraId="00C909B7" w14:textId="77777777" w:rsidR="000B6CEA" w:rsidRPr="00856C54" w:rsidRDefault="00AD16D4" w:rsidP="00AD16D4">
            <w:pPr>
              <w:rPr>
                <w:color w:val="000000" w:themeColor="text1"/>
                <w:sz w:val="28"/>
                <w:szCs w:val="28"/>
              </w:rPr>
            </w:pPr>
            <w:r w:rsidRPr="00856C54">
              <w:rPr>
                <w:color w:val="000000" w:themeColor="text1"/>
                <w:sz w:val="28"/>
                <w:szCs w:val="28"/>
              </w:rPr>
              <w:t>ОАО «Институт Белгипроагропищепром»</w:t>
            </w:r>
            <w:r w:rsidR="00B41677" w:rsidRPr="00856C54">
              <w:rPr>
                <w:color w:val="000000" w:themeColor="text1"/>
                <w:sz w:val="28"/>
                <w:szCs w:val="28"/>
              </w:rPr>
              <w:t>,</w:t>
            </w:r>
            <w:r w:rsidRPr="00856C54">
              <w:rPr>
                <w:color w:val="000000" w:themeColor="text1"/>
                <w:sz w:val="28"/>
                <w:szCs w:val="28"/>
              </w:rPr>
              <w:t xml:space="preserve"> 220073,</w:t>
            </w:r>
            <w:r w:rsidR="000B6CEA" w:rsidRPr="00856C54">
              <w:rPr>
                <w:color w:val="000000" w:themeColor="text1"/>
                <w:sz w:val="28"/>
                <w:szCs w:val="28"/>
              </w:rPr>
              <w:t xml:space="preserve"> г. Минск, ул. Скрыганова, 6, </w:t>
            </w:r>
            <w:r w:rsidRPr="00856C54">
              <w:rPr>
                <w:color w:val="000000" w:themeColor="text1"/>
                <w:sz w:val="28"/>
                <w:szCs w:val="28"/>
              </w:rPr>
              <w:t xml:space="preserve">ком.303 </w:t>
            </w:r>
          </w:p>
          <w:p w14:paraId="3B866E9F" w14:textId="77777777" w:rsidR="00AD16D4" w:rsidRPr="00856C54" w:rsidRDefault="00AD16D4" w:rsidP="00AD16D4">
            <w:pPr>
              <w:rPr>
                <w:color w:val="000000" w:themeColor="text1"/>
                <w:sz w:val="28"/>
                <w:szCs w:val="28"/>
              </w:rPr>
            </w:pPr>
            <w:r w:rsidRPr="00856C54">
              <w:rPr>
                <w:color w:val="000000" w:themeColor="text1"/>
                <w:sz w:val="28"/>
                <w:szCs w:val="28"/>
                <w:lang w:val="en-US"/>
              </w:rPr>
              <w:t>BY</w:t>
            </w:r>
            <w:r w:rsidRPr="00856C54">
              <w:rPr>
                <w:color w:val="000000" w:themeColor="text1"/>
                <w:sz w:val="28"/>
                <w:szCs w:val="28"/>
              </w:rPr>
              <w:t>43</w:t>
            </w:r>
            <w:r w:rsidRPr="00856C54">
              <w:rPr>
                <w:color w:val="000000" w:themeColor="text1"/>
                <w:sz w:val="28"/>
                <w:szCs w:val="28"/>
                <w:lang w:val="en-US"/>
              </w:rPr>
              <w:t>BAPB</w:t>
            </w:r>
            <w:r w:rsidRPr="00856C54">
              <w:rPr>
                <w:color w:val="000000" w:themeColor="text1"/>
                <w:sz w:val="28"/>
                <w:szCs w:val="28"/>
              </w:rPr>
              <w:t>30122323000170000000</w:t>
            </w:r>
          </w:p>
          <w:p w14:paraId="2F4EABFF" w14:textId="77777777" w:rsidR="000B6CEA" w:rsidRPr="00856C54" w:rsidRDefault="00AD16D4" w:rsidP="00AD16D4">
            <w:pPr>
              <w:rPr>
                <w:color w:val="000000" w:themeColor="text1"/>
                <w:sz w:val="28"/>
                <w:szCs w:val="28"/>
              </w:rPr>
            </w:pPr>
            <w:r w:rsidRPr="00856C54">
              <w:rPr>
                <w:color w:val="000000" w:themeColor="text1"/>
                <w:sz w:val="28"/>
                <w:szCs w:val="28"/>
              </w:rPr>
              <w:t xml:space="preserve">в ОАО «Белагропромбанк» г.Минск  </w:t>
            </w:r>
          </w:p>
          <w:p w14:paraId="78291998" w14:textId="77777777" w:rsidR="00AD16D4" w:rsidRPr="00856C54" w:rsidRDefault="000B6CEA" w:rsidP="00AD16D4">
            <w:pPr>
              <w:rPr>
                <w:color w:val="000000" w:themeColor="text1"/>
                <w:sz w:val="28"/>
                <w:szCs w:val="28"/>
              </w:rPr>
            </w:pPr>
            <w:r w:rsidRPr="00856C54">
              <w:rPr>
                <w:color w:val="000000" w:themeColor="text1"/>
                <w:sz w:val="28"/>
                <w:szCs w:val="28"/>
              </w:rPr>
              <w:t xml:space="preserve">код </w:t>
            </w:r>
            <w:r w:rsidR="00AD16D4" w:rsidRPr="00856C54">
              <w:rPr>
                <w:color w:val="000000" w:themeColor="text1"/>
                <w:sz w:val="28"/>
                <w:szCs w:val="28"/>
              </w:rPr>
              <w:t xml:space="preserve">BAPBBY2X </w:t>
            </w:r>
          </w:p>
          <w:p w14:paraId="5BC7D2C1" w14:textId="77777777" w:rsidR="005512B4" w:rsidRPr="00856C54" w:rsidRDefault="000B6CEA" w:rsidP="00AD16D4">
            <w:pPr>
              <w:rPr>
                <w:color w:val="000000" w:themeColor="text1"/>
                <w:sz w:val="28"/>
                <w:szCs w:val="28"/>
              </w:rPr>
            </w:pPr>
            <w:r w:rsidRPr="00856C54">
              <w:rPr>
                <w:color w:val="000000" w:themeColor="text1"/>
                <w:sz w:val="28"/>
                <w:szCs w:val="28"/>
              </w:rPr>
              <w:t>УНН 100597138, ОКПО 28606460</w:t>
            </w:r>
          </w:p>
          <w:p w14:paraId="1BED1DBE" w14:textId="77777777" w:rsidR="00AD16D4" w:rsidRPr="00856C54" w:rsidRDefault="00AD16D4" w:rsidP="00AD16D4">
            <w:pPr>
              <w:rPr>
                <w:color w:val="000000" w:themeColor="text1"/>
                <w:sz w:val="28"/>
                <w:szCs w:val="28"/>
              </w:rPr>
            </w:pPr>
            <w:r w:rsidRPr="00856C54">
              <w:rPr>
                <w:color w:val="000000" w:themeColor="text1"/>
                <w:sz w:val="28"/>
                <w:szCs w:val="28"/>
              </w:rPr>
              <w:t>тел. (017) 259 17 81 факс (017) 203 59 97</w:t>
            </w:r>
          </w:p>
          <w:p w14:paraId="729ABD84" w14:textId="77777777" w:rsidR="008A068D" w:rsidRPr="00856C54" w:rsidRDefault="00AD16D4" w:rsidP="00AD16D4">
            <w:pPr>
              <w:rPr>
                <w:color w:val="000000" w:themeColor="text1"/>
                <w:sz w:val="28"/>
                <w:szCs w:val="28"/>
              </w:rPr>
            </w:pPr>
            <w:r w:rsidRPr="00856C54">
              <w:rPr>
                <w:color w:val="000000" w:themeColor="text1"/>
                <w:sz w:val="28"/>
                <w:szCs w:val="28"/>
                <w:lang w:val="en-US"/>
              </w:rPr>
              <w:t>E</w:t>
            </w:r>
            <w:r w:rsidRPr="00856C54">
              <w:rPr>
                <w:color w:val="000000" w:themeColor="text1"/>
                <w:sz w:val="28"/>
                <w:szCs w:val="28"/>
              </w:rPr>
              <w:t>-</w:t>
            </w:r>
            <w:r w:rsidRPr="00856C54">
              <w:rPr>
                <w:color w:val="000000" w:themeColor="text1"/>
                <w:sz w:val="28"/>
                <w:szCs w:val="28"/>
                <w:lang w:val="en-US"/>
              </w:rPr>
              <w:t>mail</w:t>
            </w:r>
            <w:r w:rsidRPr="00856C54">
              <w:rPr>
                <w:color w:val="000000" w:themeColor="text1"/>
                <w:sz w:val="28"/>
                <w:szCs w:val="28"/>
              </w:rPr>
              <w:t xml:space="preserve">: </w:t>
            </w:r>
            <w:r w:rsidRPr="00856C54">
              <w:rPr>
                <w:rStyle w:val="a3"/>
                <w:color w:val="000000" w:themeColor="text1"/>
                <w:sz w:val="28"/>
                <w:szCs w:val="28"/>
              </w:rPr>
              <w:t>inbox</w:t>
            </w:r>
            <w:r w:rsidRPr="00856C54">
              <w:rPr>
                <w:rStyle w:val="a3"/>
                <w:color w:val="000000" w:themeColor="text1"/>
                <w:sz w:val="28"/>
                <w:szCs w:val="28"/>
                <w:lang w:val="en-US"/>
              </w:rPr>
              <w:t>@</w:t>
            </w:r>
            <w:r w:rsidRPr="00856C54">
              <w:rPr>
                <w:rStyle w:val="a3"/>
                <w:color w:val="000000" w:themeColor="text1"/>
                <w:sz w:val="28"/>
                <w:szCs w:val="28"/>
              </w:rPr>
              <w:t>bgapp</w:t>
            </w:r>
            <w:r w:rsidRPr="00856C54">
              <w:rPr>
                <w:rStyle w:val="a3"/>
                <w:color w:val="000000" w:themeColor="text1"/>
                <w:sz w:val="28"/>
                <w:szCs w:val="28"/>
                <w:lang w:val="en-US"/>
              </w:rPr>
              <w:t>.</w:t>
            </w:r>
            <w:r w:rsidRPr="00856C54">
              <w:rPr>
                <w:rStyle w:val="a3"/>
                <w:color w:val="000000" w:themeColor="text1"/>
                <w:sz w:val="28"/>
                <w:szCs w:val="28"/>
              </w:rPr>
              <w:t>by</w:t>
            </w:r>
          </w:p>
        </w:tc>
      </w:tr>
      <w:tr w:rsidR="00856C54" w:rsidRPr="00856C54" w14:paraId="13296A93" w14:textId="77777777" w:rsidTr="00965B00">
        <w:tc>
          <w:tcPr>
            <w:tcW w:w="4933" w:type="dxa"/>
            <w:tcBorders>
              <w:top w:val="single" w:sz="4" w:space="0" w:color="000000"/>
              <w:left w:val="single" w:sz="4" w:space="0" w:color="000000"/>
              <w:bottom w:val="single" w:sz="4" w:space="0" w:color="000000"/>
              <w:right w:val="single" w:sz="4" w:space="0" w:color="000000"/>
            </w:tcBorders>
            <w:hideMark/>
          </w:tcPr>
          <w:p w14:paraId="0B3AD0C1" w14:textId="77777777" w:rsidR="008A068D" w:rsidRPr="00856C54" w:rsidRDefault="0083085C" w:rsidP="000E02CC">
            <w:pPr>
              <w:rPr>
                <w:i/>
                <w:color w:val="000000" w:themeColor="text1"/>
                <w:sz w:val="28"/>
                <w:szCs w:val="28"/>
              </w:rPr>
            </w:pPr>
            <w:r w:rsidRPr="00856C54">
              <w:rPr>
                <w:color w:val="000000" w:themeColor="text1"/>
                <w:sz w:val="28"/>
                <w:szCs w:val="28"/>
              </w:rPr>
              <w:t>Цели проекта</w:t>
            </w:r>
          </w:p>
        </w:tc>
        <w:tc>
          <w:tcPr>
            <w:tcW w:w="5528" w:type="dxa"/>
            <w:tcBorders>
              <w:top w:val="single" w:sz="4" w:space="0" w:color="000000"/>
              <w:left w:val="single" w:sz="4" w:space="0" w:color="000000"/>
              <w:bottom w:val="single" w:sz="4" w:space="0" w:color="000000"/>
              <w:right w:val="single" w:sz="4" w:space="0" w:color="000000"/>
            </w:tcBorders>
            <w:vAlign w:val="center"/>
          </w:tcPr>
          <w:p w14:paraId="6A672CAA" w14:textId="77777777" w:rsidR="008A068D" w:rsidRPr="00856C54" w:rsidRDefault="0083085C" w:rsidP="005512B4">
            <w:pPr>
              <w:jc w:val="both"/>
              <w:rPr>
                <w:color w:val="000000" w:themeColor="text1"/>
                <w:sz w:val="28"/>
                <w:szCs w:val="28"/>
              </w:rPr>
            </w:pPr>
            <w:r w:rsidRPr="00856C54">
              <w:rPr>
                <w:color w:val="000000" w:themeColor="text1"/>
                <w:sz w:val="28"/>
                <w:szCs w:val="28"/>
              </w:rPr>
              <w:t>Возведение промышленного инкубатора ОАО «Витебская бройлерная птицефабрика» вблизи д. Михалково Куринского сельсовета Витебского района Витебской области</w:t>
            </w:r>
          </w:p>
        </w:tc>
      </w:tr>
      <w:tr w:rsidR="00856C54" w:rsidRPr="00856C54" w14:paraId="66971A95" w14:textId="77777777" w:rsidTr="00965B00">
        <w:tc>
          <w:tcPr>
            <w:tcW w:w="4933" w:type="dxa"/>
            <w:tcBorders>
              <w:top w:val="single" w:sz="4" w:space="0" w:color="000000"/>
              <w:left w:val="single" w:sz="4" w:space="0" w:color="000000"/>
              <w:bottom w:val="single" w:sz="4" w:space="0" w:color="000000"/>
              <w:right w:val="single" w:sz="4" w:space="0" w:color="000000"/>
            </w:tcBorders>
            <w:hideMark/>
          </w:tcPr>
          <w:p w14:paraId="36EA43B3" w14:textId="77777777" w:rsidR="008A068D" w:rsidRPr="00856C54" w:rsidRDefault="0083085C" w:rsidP="000E02CC">
            <w:pPr>
              <w:rPr>
                <w:color w:val="000000" w:themeColor="text1"/>
                <w:sz w:val="28"/>
                <w:szCs w:val="28"/>
              </w:rPr>
            </w:pPr>
            <w:r w:rsidRPr="00856C54">
              <w:rPr>
                <w:color w:val="000000" w:themeColor="text1"/>
                <w:sz w:val="28"/>
                <w:szCs w:val="28"/>
              </w:rPr>
              <w:t>Дата размещения извещения</w:t>
            </w:r>
          </w:p>
        </w:tc>
        <w:tc>
          <w:tcPr>
            <w:tcW w:w="5528" w:type="dxa"/>
            <w:tcBorders>
              <w:top w:val="single" w:sz="4" w:space="0" w:color="000000"/>
              <w:left w:val="single" w:sz="4" w:space="0" w:color="000000"/>
              <w:bottom w:val="single" w:sz="4" w:space="0" w:color="000000"/>
              <w:right w:val="single" w:sz="4" w:space="0" w:color="000000"/>
            </w:tcBorders>
          </w:tcPr>
          <w:p w14:paraId="5433E9A4" w14:textId="77777777" w:rsidR="008A068D" w:rsidRPr="00856C54" w:rsidRDefault="00217050" w:rsidP="00C83272">
            <w:pPr>
              <w:jc w:val="center"/>
              <w:rPr>
                <w:color w:val="000000" w:themeColor="text1"/>
                <w:sz w:val="28"/>
                <w:szCs w:val="28"/>
              </w:rPr>
            </w:pPr>
            <w:r w:rsidRPr="00856C54">
              <w:rPr>
                <w:color w:val="000000" w:themeColor="text1"/>
                <w:sz w:val="28"/>
                <w:szCs w:val="28"/>
                <w:lang w:val="en-US"/>
              </w:rPr>
              <w:t>10</w:t>
            </w:r>
            <w:r w:rsidR="0083085C" w:rsidRPr="00856C54">
              <w:rPr>
                <w:color w:val="000000" w:themeColor="text1"/>
                <w:sz w:val="28"/>
                <w:szCs w:val="28"/>
              </w:rPr>
              <w:t>.</w:t>
            </w:r>
            <w:r w:rsidR="00C83272" w:rsidRPr="00856C54">
              <w:rPr>
                <w:color w:val="000000" w:themeColor="text1"/>
                <w:sz w:val="28"/>
                <w:szCs w:val="28"/>
              </w:rPr>
              <w:t>04</w:t>
            </w:r>
            <w:r w:rsidR="0083085C" w:rsidRPr="00856C54">
              <w:rPr>
                <w:color w:val="000000" w:themeColor="text1"/>
                <w:sz w:val="28"/>
                <w:szCs w:val="28"/>
              </w:rPr>
              <w:t>.202</w:t>
            </w:r>
            <w:r w:rsidR="00C83272" w:rsidRPr="00856C54">
              <w:rPr>
                <w:color w:val="000000" w:themeColor="text1"/>
                <w:sz w:val="28"/>
                <w:szCs w:val="28"/>
              </w:rPr>
              <w:t>5</w:t>
            </w:r>
            <w:r w:rsidR="0083085C" w:rsidRPr="00856C54">
              <w:rPr>
                <w:color w:val="000000" w:themeColor="text1"/>
                <w:sz w:val="28"/>
                <w:szCs w:val="28"/>
              </w:rPr>
              <w:t xml:space="preserve"> г.</w:t>
            </w:r>
          </w:p>
        </w:tc>
      </w:tr>
    </w:tbl>
    <w:p w14:paraId="4DE3B672" w14:textId="77777777" w:rsidR="005803A1" w:rsidRPr="00856C54" w:rsidRDefault="005803A1" w:rsidP="008A068D">
      <w:pPr>
        <w:jc w:val="both"/>
        <w:rPr>
          <w:i/>
          <w:color w:val="000000" w:themeColor="text1"/>
          <w:sz w:val="20"/>
          <w:szCs w:val="20"/>
        </w:rPr>
      </w:pPr>
    </w:p>
    <w:p w14:paraId="33DB17F8" w14:textId="77777777" w:rsidR="00CA38EF" w:rsidRPr="00CA38EF" w:rsidRDefault="00CA38EF" w:rsidP="009A6204">
      <w:pPr>
        <w:outlineLvl w:val="1"/>
        <w:rPr>
          <w:b/>
        </w:rPr>
      </w:pPr>
    </w:p>
    <w:sectPr w:rsidR="00CA38EF" w:rsidRPr="00CA3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7A825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CBE6BFC"/>
    <w:multiLevelType w:val="hybridMultilevel"/>
    <w:tmpl w:val="CA3C1A70"/>
    <w:lvl w:ilvl="0" w:tplc="68F4E954">
      <w:start w:val="1"/>
      <w:numFmt w:val="bullet"/>
      <w:lvlText w:val=""/>
      <w:lvlJc w:val="left"/>
      <w:pPr>
        <w:ind w:left="1287"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24C4767"/>
    <w:multiLevelType w:val="hybridMultilevel"/>
    <w:tmpl w:val="7018E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757A02"/>
    <w:multiLevelType w:val="hybridMultilevel"/>
    <w:tmpl w:val="DC2066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EA423BD"/>
    <w:multiLevelType w:val="hybridMultilevel"/>
    <w:tmpl w:val="4DF2B9E6"/>
    <w:lvl w:ilvl="0" w:tplc="7752EA34">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9587976">
    <w:abstractNumId w:val="4"/>
  </w:num>
  <w:num w:numId="2" w16cid:durableId="1839954598">
    <w:abstractNumId w:val="3"/>
  </w:num>
  <w:num w:numId="3" w16cid:durableId="2070810312">
    <w:abstractNumId w:val="0"/>
  </w:num>
  <w:num w:numId="4" w16cid:durableId="323166853">
    <w:abstractNumId w:val="1"/>
  </w:num>
  <w:num w:numId="5" w16cid:durableId="1965112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0E3"/>
    <w:rsid w:val="00015BA0"/>
    <w:rsid w:val="000454DE"/>
    <w:rsid w:val="000A0060"/>
    <w:rsid w:val="000B6CEA"/>
    <w:rsid w:val="001000E3"/>
    <w:rsid w:val="001259C0"/>
    <w:rsid w:val="00162E3D"/>
    <w:rsid w:val="001C6E51"/>
    <w:rsid w:val="0020298F"/>
    <w:rsid w:val="00203CB0"/>
    <w:rsid w:val="00217050"/>
    <w:rsid w:val="002913A0"/>
    <w:rsid w:val="00322352"/>
    <w:rsid w:val="003A2F32"/>
    <w:rsid w:val="00405668"/>
    <w:rsid w:val="00467A91"/>
    <w:rsid w:val="005512B4"/>
    <w:rsid w:val="00563FFD"/>
    <w:rsid w:val="005707C5"/>
    <w:rsid w:val="005803A1"/>
    <w:rsid w:val="00681202"/>
    <w:rsid w:val="006B51EA"/>
    <w:rsid w:val="007B589B"/>
    <w:rsid w:val="007E6397"/>
    <w:rsid w:val="00825224"/>
    <w:rsid w:val="0083085C"/>
    <w:rsid w:val="00856C54"/>
    <w:rsid w:val="008A068D"/>
    <w:rsid w:val="008B7C25"/>
    <w:rsid w:val="00965B00"/>
    <w:rsid w:val="009A6204"/>
    <w:rsid w:val="00A265D8"/>
    <w:rsid w:val="00A33517"/>
    <w:rsid w:val="00A75B0A"/>
    <w:rsid w:val="00AA2FBA"/>
    <w:rsid w:val="00AD16D4"/>
    <w:rsid w:val="00B21829"/>
    <w:rsid w:val="00B41677"/>
    <w:rsid w:val="00C83272"/>
    <w:rsid w:val="00C94097"/>
    <w:rsid w:val="00CA296A"/>
    <w:rsid w:val="00CA38EF"/>
    <w:rsid w:val="00CD3435"/>
    <w:rsid w:val="00CF6697"/>
    <w:rsid w:val="00DE5613"/>
    <w:rsid w:val="00F2740A"/>
    <w:rsid w:val="00F4615C"/>
    <w:rsid w:val="00F56A56"/>
    <w:rsid w:val="00FC3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9588"/>
  <w15:docId w15:val="{C8F387E7-2DD2-491D-8A6D-635C93C7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0E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000E3"/>
    <w:pPr>
      <w:keepNext/>
      <w:outlineLvl w:val="1"/>
    </w:pPr>
    <w:rPr>
      <w:i/>
      <w:iCs/>
    </w:rPr>
  </w:style>
  <w:style w:type="paragraph" w:styleId="3">
    <w:name w:val="heading 3"/>
    <w:basedOn w:val="a"/>
    <w:next w:val="a"/>
    <w:link w:val="30"/>
    <w:uiPriority w:val="9"/>
    <w:semiHidden/>
    <w:unhideWhenUsed/>
    <w:qFormat/>
    <w:rsid w:val="001000E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000E3"/>
    <w:rPr>
      <w:rFonts w:ascii="Times New Roman" w:eastAsia="Times New Roman" w:hAnsi="Times New Roman" w:cs="Times New Roman"/>
      <w:i/>
      <w:iCs/>
      <w:sz w:val="24"/>
      <w:szCs w:val="24"/>
      <w:lang w:eastAsia="ru-RU"/>
    </w:rPr>
  </w:style>
  <w:style w:type="character" w:styleId="a3">
    <w:name w:val="Hyperlink"/>
    <w:unhideWhenUsed/>
    <w:rsid w:val="001000E3"/>
    <w:rPr>
      <w:color w:val="0000FF"/>
      <w:u w:val="single"/>
    </w:rPr>
  </w:style>
  <w:style w:type="character" w:customStyle="1" w:styleId="fontstyle01">
    <w:name w:val="fontstyle01"/>
    <w:basedOn w:val="a0"/>
    <w:rsid w:val="001000E3"/>
    <w:rPr>
      <w:rFonts w:ascii="Helvetica" w:hAnsi="Helvetica" w:hint="default"/>
      <w:b w:val="0"/>
      <w:bCs w:val="0"/>
      <w:i w:val="0"/>
      <w:iCs w:val="0"/>
      <w:color w:val="000000"/>
      <w:sz w:val="28"/>
      <w:szCs w:val="28"/>
    </w:rPr>
  </w:style>
  <w:style w:type="character" w:customStyle="1" w:styleId="30">
    <w:name w:val="Заголовок 3 Знак"/>
    <w:basedOn w:val="a0"/>
    <w:link w:val="3"/>
    <w:uiPriority w:val="9"/>
    <w:semiHidden/>
    <w:rsid w:val="001000E3"/>
    <w:rPr>
      <w:rFonts w:asciiTheme="majorHAnsi" w:eastAsiaTheme="majorEastAsia" w:hAnsiTheme="majorHAnsi" w:cstheme="majorBidi"/>
      <w:color w:val="1F4D78" w:themeColor="accent1" w:themeShade="7F"/>
      <w:sz w:val="24"/>
      <w:szCs w:val="24"/>
      <w:lang w:eastAsia="ru-RU"/>
    </w:rPr>
  </w:style>
  <w:style w:type="paragraph" w:styleId="a4">
    <w:name w:val="List Paragraph"/>
    <w:aliases w:val="Абзац списка для документа,AC List 01,Bullet List,FooterText,numbered,Nadpis 2a,ПКФ Список,it_List1,A_маркированный_список,Абзац списка литеральный,lp1,Paragraphe de liste1"/>
    <w:basedOn w:val="a"/>
    <w:link w:val="a5"/>
    <w:uiPriority w:val="34"/>
    <w:qFormat/>
    <w:rsid w:val="00FC306B"/>
    <w:pPr>
      <w:ind w:left="720"/>
      <w:contextualSpacing/>
    </w:pPr>
  </w:style>
  <w:style w:type="paragraph" w:customStyle="1" w:styleId="p-normal">
    <w:name w:val="p-normal"/>
    <w:basedOn w:val="a"/>
    <w:rsid w:val="00F56A56"/>
    <w:pPr>
      <w:spacing w:before="100" w:beforeAutospacing="1" w:after="100" w:afterAutospacing="1"/>
    </w:pPr>
  </w:style>
  <w:style w:type="character" w:customStyle="1" w:styleId="layout">
    <w:name w:val="layout"/>
    <w:basedOn w:val="a0"/>
    <w:rsid w:val="00F56A56"/>
  </w:style>
  <w:style w:type="paragraph" w:customStyle="1" w:styleId="1">
    <w:name w:val="Абзац списка1"/>
    <w:basedOn w:val="a"/>
    <w:rsid w:val="000454DE"/>
    <w:pPr>
      <w:spacing w:after="200" w:line="276" w:lineRule="auto"/>
      <w:ind w:left="720"/>
      <w:contextualSpacing/>
    </w:pPr>
    <w:rPr>
      <w:rFonts w:ascii="Calibri" w:hAnsi="Calibri"/>
      <w:sz w:val="22"/>
      <w:szCs w:val="22"/>
    </w:rPr>
  </w:style>
  <w:style w:type="character" w:customStyle="1" w:styleId="a5">
    <w:name w:val="Абзац списка Знак"/>
    <w:aliases w:val="Абзац списка для документа Знак,AC List 01 Знак,Bullet List Знак,FooterText Знак,numbered Знак,Nadpis 2a Знак,ПКФ Список Знак,it_List1 Знак,A_маркированный_список Знак,Абзац списка литеральный Знак,lp1 Знак,Paragraphe de liste1 Знак"/>
    <w:link w:val="a4"/>
    <w:uiPriority w:val="34"/>
    <w:locked/>
    <w:rsid w:val="000454DE"/>
    <w:rPr>
      <w:rFonts w:ascii="Times New Roman" w:eastAsia="Times New Roman" w:hAnsi="Times New Roman" w:cs="Times New Roman"/>
      <w:sz w:val="24"/>
      <w:szCs w:val="24"/>
      <w:lang w:eastAsia="ru-RU"/>
    </w:r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7"/>
    <w:uiPriority w:val="99"/>
    <w:qFormat/>
    <w:rsid w:val="000454DE"/>
    <w:pPr>
      <w:spacing w:before="100" w:beforeAutospacing="1" w:after="100" w:afterAutospacing="1"/>
    </w:pPr>
  </w:style>
  <w:style w:type="character" w:styleId="a8">
    <w:name w:val="Strong"/>
    <w:basedOn w:val="a0"/>
    <w:uiPriority w:val="22"/>
    <w:qFormat/>
    <w:rsid w:val="000454DE"/>
    <w:rPr>
      <w:b/>
      <w:bCs/>
    </w:rPr>
  </w:style>
  <w:style w:type="character" w:customStyle="1" w:styleId="a7">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rsid w:val="000454DE"/>
    <w:rPr>
      <w:rFonts w:ascii="Times New Roman" w:eastAsia="Times New Roman" w:hAnsi="Times New Roman" w:cs="Times New Roman"/>
      <w:sz w:val="24"/>
      <w:szCs w:val="24"/>
      <w:lang w:eastAsia="ru-RU"/>
    </w:rPr>
  </w:style>
  <w:style w:type="paragraph" w:styleId="a9">
    <w:name w:val="Body Text"/>
    <w:aliases w:val=" Char"/>
    <w:basedOn w:val="a"/>
    <w:link w:val="aa"/>
    <w:qFormat/>
    <w:rsid w:val="000454DE"/>
    <w:pPr>
      <w:ind w:right="169"/>
    </w:pPr>
    <w:rPr>
      <w:szCs w:val="20"/>
    </w:rPr>
  </w:style>
  <w:style w:type="character" w:customStyle="1" w:styleId="aa">
    <w:name w:val="Основной текст Знак"/>
    <w:aliases w:val=" Char Знак"/>
    <w:basedOn w:val="a0"/>
    <w:link w:val="a9"/>
    <w:rsid w:val="000454DE"/>
    <w:rPr>
      <w:rFonts w:ascii="Times New Roman" w:eastAsia="Times New Roman" w:hAnsi="Times New Roman" w:cs="Times New Roman"/>
      <w:sz w:val="24"/>
      <w:szCs w:val="20"/>
      <w:lang w:eastAsia="ru-RU"/>
    </w:rPr>
  </w:style>
  <w:style w:type="character" w:styleId="ab">
    <w:name w:val="Emphasis"/>
    <w:aliases w:val="Основной,текст весь,Записка-Текст"/>
    <w:basedOn w:val="a0"/>
    <w:uiPriority w:val="20"/>
    <w:qFormat/>
    <w:rsid w:val="000454DE"/>
    <w:rPr>
      <w:i/>
      <w:iCs/>
    </w:rPr>
  </w:style>
  <w:style w:type="paragraph" w:styleId="ac">
    <w:name w:val="Balloon Text"/>
    <w:basedOn w:val="a"/>
    <w:link w:val="ad"/>
    <w:uiPriority w:val="99"/>
    <w:semiHidden/>
    <w:unhideWhenUsed/>
    <w:rsid w:val="00CF6697"/>
    <w:rPr>
      <w:rFonts w:ascii="Tahoma" w:hAnsi="Tahoma" w:cs="Tahoma"/>
      <w:sz w:val="16"/>
      <w:szCs w:val="16"/>
    </w:rPr>
  </w:style>
  <w:style w:type="character" w:customStyle="1" w:styleId="ad">
    <w:name w:val="Текст выноски Знак"/>
    <w:basedOn w:val="a0"/>
    <w:link w:val="ac"/>
    <w:uiPriority w:val="99"/>
    <w:semiHidden/>
    <w:rsid w:val="00CF6697"/>
    <w:rPr>
      <w:rFonts w:ascii="Tahoma" w:eastAsia="Times New Roman" w:hAnsi="Tahoma" w:cs="Tahoma"/>
      <w:sz w:val="16"/>
      <w:szCs w:val="16"/>
      <w:lang w:eastAsia="ru-RU"/>
    </w:rPr>
  </w:style>
  <w:style w:type="character" w:customStyle="1" w:styleId="21">
    <w:name w:val="Основной текст (2)_"/>
    <w:basedOn w:val="a0"/>
    <w:link w:val="22"/>
    <w:rsid w:val="003A2F32"/>
    <w:rPr>
      <w:rFonts w:ascii="Times New Roman" w:eastAsia="Times New Roman" w:hAnsi="Times New Roman" w:cs="Times New Roman"/>
      <w:sz w:val="30"/>
      <w:szCs w:val="30"/>
      <w:shd w:val="clear" w:color="auto" w:fill="FFFFFF"/>
    </w:rPr>
  </w:style>
  <w:style w:type="character" w:customStyle="1" w:styleId="211pt">
    <w:name w:val="Основной текст (2) + 11 pt"/>
    <w:basedOn w:val="21"/>
    <w:rsid w:val="003A2F3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3A2F32"/>
    <w:pPr>
      <w:widowControl w:val="0"/>
      <w:shd w:val="clear" w:color="auto" w:fill="FFFFFF"/>
      <w:spacing w:line="392" w:lineRule="exact"/>
      <w:jc w:val="center"/>
    </w:pPr>
    <w:rPr>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7202">
      <w:bodyDiv w:val="1"/>
      <w:marLeft w:val="0"/>
      <w:marRight w:val="0"/>
      <w:marTop w:val="0"/>
      <w:marBottom w:val="0"/>
      <w:divBdr>
        <w:top w:val="none" w:sz="0" w:space="0" w:color="auto"/>
        <w:left w:val="none" w:sz="0" w:space="0" w:color="auto"/>
        <w:bottom w:val="none" w:sz="0" w:space="0" w:color="auto"/>
        <w:right w:val="none" w:sz="0" w:space="0" w:color="auto"/>
      </w:divBdr>
    </w:div>
    <w:div w:id="12676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trik@vitebsk.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422</Words>
  <Characters>2407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Витебский Райисполком</cp:lastModifiedBy>
  <cp:revision>4</cp:revision>
  <cp:lastPrinted>2025-04-08T06:59:00Z</cp:lastPrinted>
  <dcterms:created xsi:type="dcterms:W3CDTF">2025-03-11T13:27:00Z</dcterms:created>
  <dcterms:modified xsi:type="dcterms:W3CDTF">2025-04-11T11:17:00Z</dcterms:modified>
</cp:coreProperties>
</file>