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76" w:type="dxa"/>
        <w:tblLook w:val="04A0" w:firstRow="1" w:lastRow="0" w:firstColumn="1" w:lastColumn="0" w:noHBand="0" w:noVBand="1"/>
      </w:tblPr>
      <w:tblGrid>
        <w:gridCol w:w="10031"/>
        <w:gridCol w:w="5245"/>
      </w:tblGrid>
      <w:tr w:rsidR="00F2061C" w:rsidRPr="002455CF" w14:paraId="5D6B63E1" w14:textId="77777777" w:rsidTr="00D95937">
        <w:tc>
          <w:tcPr>
            <w:tcW w:w="10031" w:type="dxa"/>
          </w:tcPr>
          <w:p w14:paraId="13E4EAC5" w14:textId="66344FB6" w:rsidR="00F2061C" w:rsidRPr="00F067A8" w:rsidRDefault="00F2061C" w:rsidP="00D95937">
            <w:bookmarkStart w:id="0" w:name="_GoBack"/>
            <w:bookmarkEnd w:id="0"/>
            <w:r>
              <w:rPr>
                <w:b/>
                <w:i/>
                <w:sz w:val="32"/>
                <w:szCs w:val="32"/>
              </w:rPr>
              <w:br w:type="page"/>
            </w:r>
          </w:p>
        </w:tc>
        <w:tc>
          <w:tcPr>
            <w:tcW w:w="5245" w:type="dxa"/>
          </w:tcPr>
          <w:p w14:paraId="500F5185" w14:textId="77777777" w:rsidR="00F2061C" w:rsidRPr="002455CF" w:rsidRDefault="00F2061C" w:rsidP="00D95937">
            <w:pPr>
              <w:rPr>
                <w:sz w:val="30"/>
                <w:szCs w:val="30"/>
              </w:rPr>
            </w:pPr>
            <w:r w:rsidRPr="002455CF">
              <w:rPr>
                <w:sz w:val="30"/>
                <w:szCs w:val="30"/>
              </w:rPr>
              <w:t>УТВЕРЖДАЮ</w:t>
            </w:r>
          </w:p>
          <w:p w14:paraId="76B73FDE" w14:textId="77777777" w:rsidR="00F2061C" w:rsidRDefault="00F2061C" w:rsidP="00D95937">
            <w:pPr>
              <w:rPr>
                <w:sz w:val="30"/>
                <w:szCs w:val="30"/>
              </w:rPr>
            </w:pPr>
            <w:r w:rsidRPr="002455CF">
              <w:rPr>
                <w:sz w:val="30"/>
                <w:szCs w:val="30"/>
              </w:rPr>
              <w:t xml:space="preserve">Заместитель председателя </w:t>
            </w:r>
          </w:p>
          <w:p w14:paraId="6F1A1EB5" w14:textId="77777777" w:rsidR="00F2061C" w:rsidRPr="002455CF" w:rsidRDefault="00F2061C" w:rsidP="00D95937">
            <w:pPr>
              <w:rPr>
                <w:sz w:val="30"/>
                <w:szCs w:val="30"/>
              </w:rPr>
            </w:pPr>
            <w:r w:rsidRPr="002455CF">
              <w:rPr>
                <w:sz w:val="30"/>
                <w:szCs w:val="30"/>
              </w:rPr>
              <w:t>Витебского районного исполнительного комитет</w:t>
            </w:r>
            <w:r>
              <w:rPr>
                <w:sz w:val="30"/>
                <w:szCs w:val="30"/>
              </w:rPr>
              <w:t>а</w:t>
            </w:r>
          </w:p>
          <w:p w14:paraId="5818F7B8" w14:textId="77777777" w:rsidR="00F2061C" w:rsidRPr="002455CF" w:rsidRDefault="00F2061C" w:rsidP="00D95937">
            <w:pPr>
              <w:rPr>
                <w:sz w:val="30"/>
                <w:szCs w:val="30"/>
              </w:rPr>
            </w:pPr>
            <w:r w:rsidRPr="002455CF">
              <w:rPr>
                <w:sz w:val="30"/>
                <w:szCs w:val="30"/>
              </w:rPr>
              <w:t>_________________ Ж.В.Черкунова</w:t>
            </w:r>
          </w:p>
          <w:p w14:paraId="50E43252" w14:textId="5644FED7" w:rsidR="00F2061C" w:rsidRPr="002455CF" w:rsidRDefault="00F2061C" w:rsidP="00D9593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«0</w:t>
            </w:r>
            <w:r w:rsidR="004E78F5">
              <w:rPr>
                <w:sz w:val="30"/>
                <w:szCs w:val="30"/>
              </w:rPr>
              <w:t>8</w:t>
            </w:r>
            <w:r>
              <w:rPr>
                <w:sz w:val="30"/>
                <w:szCs w:val="30"/>
              </w:rPr>
              <w:t>»</w:t>
            </w:r>
            <w:r w:rsidR="004E78F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января</w:t>
            </w:r>
            <w:r w:rsidR="004E78F5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20</w:t>
            </w:r>
            <w:r w:rsidR="004A1437">
              <w:rPr>
                <w:sz w:val="30"/>
                <w:szCs w:val="30"/>
              </w:rPr>
              <w:t>2</w:t>
            </w:r>
            <w:r w:rsidR="0017557F">
              <w:rPr>
                <w:sz w:val="30"/>
                <w:szCs w:val="30"/>
              </w:rPr>
              <w:t>5</w:t>
            </w:r>
            <w:r w:rsidRPr="002455CF">
              <w:rPr>
                <w:sz w:val="30"/>
                <w:szCs w:val="30"/>
              </w:rPr>
              <w:t>г.</w:t>
            </w:r>
          </w:p>
        </w:tc>
      </w:tr>
    </w:tbl>
    <w:p w14:paraId="7BE3A4BF" w14:textId="77777777" w:rsidR="00F2061C" w:rsidRDefault="00F2061C" w:rsidP="006A0821">
      <w:pPr>
        <w:jc w:val="center"/>
        <w:rPr>
          <w:b/>
          <w:i/>
          <w:sz w:val="32"/>
          <w:szCs w:val="32"/>
        </w:rPr>
      </w:pPr>
    </w:p>
    <w:p w14:paraId="673436CF" w14:textId="72FE8031" w:rsidR="00804951" w:rsidRPr="004C10E9" w:rsidRDefault="00804951" w:rsidP="006A0821">
      <w:pPr>
        <w:jc w:val="center"/>
        <w:rPr>
          <w:b/>
          <w:i/>
          <w:sz w:val="32"/>
          <w:szCs w:val="32"/>
        </w:rPr>
      </w:pPr>
      <w:r w:rsidRPr="004C10E9">
        <w:rPr>
          <w:b/>
          <w:i/>
          <w:sz w:val="32"/>
          <w:szCs w:val="32"/>
        </w:rPr>
        <w:t xml:space="preserve">Программа привлечения иностранной безвозмездной помощи в </w:t>
      </w:r>
      <w:r w:rsidRPr="004C10E9">
        <w:rPr>
          <w:b/>
          <w:i/>
          <w:sz w:val="32"/>
          <w:szCs w:val="32"/>
          <w:u w:val="single"/>
        </w:rPr>
        <w:t>Витебский район</w:t>
      </w:r>
      <w:r w:rsidRPr="004C10E9">
        <w:rPr>
          <w:b/>
          <w:i/>
          <w:sz w:val="32"/>
          <w:szCs w:val="32"/>
        </w:rPr>
        <w:t xml:space="preserve"> на </w:t>
      </w:r>
      <w:r w:rsidR="00446C77">
        <w:rPr>
          <w:b/>
          <w:i/>
          <w:sz w:val="32"/>
          <w:szCs w:val="32"/>
          <w:u w:val="single"/>
        </w:rPr>
        <w:t>202</w:t>
      </w:r>
      <w:r w:rsidR="004E78F5">
        <w:rPr>
          <w:b/>
          <w:i/>
          <w:sz w:val="32"/>
          <w:szCs w:val="32"/>
          <w:u w:val="single"/>
        </w:rPr>
        <w:t>5</w:t>
      </w:r>
      <w:r w:rsidRPr="004C10E9">
        <w:rPr>
          <w:b/>
          <w:i/>
          <w:sz w:val="32"/>
          <w:szCs w:val="32"/>
          <w:u w:val="single"/>
        </w:rPr>
        <w:t xml:space="preserve"> </w:t>
      </w:r>
      <w:r w:rsidRPr="004C10E9">
        <w:rPr>
          <w:b/>
          <w:i/>
          <w:sz w:val="32"/>
          <w:szCs w:val="32"/>
        </w:rPr>
        <w:t>год</w:t>
      </w:r>
    </w:p>
    <w:p w14:paraId="5927941D" w14:textId="77777777" w:rsidR="00804951" w:rsidRPr="004C10E9" w:rsidRDefault="00804951" w:rsidP="00804951">
      <w:pPr>
        <w:spacing w:line="160" w:lineRule="exact"/>
        <w:rPr>
          <w:b/>
          <w:i/>
          <w:sz w:val="32"/>
          <w:szCs w:val="3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125"/>
        <w:gridCol w:w="293"/>
        <w:gridCol w:w="1407"/>
        <w:gridCol w:w="436"/>
        <w:gridCol w:w="850"/>
        <w:gridCol w:w="557"/>
        <w:gridCol w:w="577"/>
        <w:gridCol w:w="992"/>
        <w:gridCol w:w="273"/>
        <w:gridCol w:w="1003"/>
        <w:gridCol w:w="419"/>
        <w:gridCol w:w="6"/>
        <w:gridCol w:w="851"/>
        <w:gridCol w:w="283"/>
        <w:gridCol w:w="993"/>
        <w:gridCol w:w="1134"/>
        <w:gridCol w:w="133"/>
        <w:gridCol w:w="8"/>
        <w:gridCol w:w="709"/>
        <w:gridCol w:w="2552"/>
      </w:tblGrid>
      <w:tr w:rsidR="00804951" w:rsidRPr="00E0146C" w14:paraId="6CB0FB3F" w14:textId="77777777" w:rsidTr="001D2362">
        <w:tc>
          <w:tcPr>
            <w:tcW w:w="15276" w:type="dxa"/>
            <w:gridSpan w:val="21"/>
          </w:tcPr>
          <w:p w14:paraId="5E6A1279" w14:textId="77777777" w:rsidR="00804951" w:rsidRPr="00E0146C" w:rsidRDefault="00804951" w:rsidP="001D2362">
            <w:pPr>
              <w:spacing w:line="240" w:lineRule="exact"/>
              <w:rPr>
                <w:b/>
                <w:sz w:val="24"/>
                <w:szCs w:val="24"/>
              </w:rPr>
            </w:pPr>
            <w:r w:rsidRPr="00E0146C">
              <w:rPr>
                <w:b/>
                <w:sz w:val="24"/>
                <w:szCs w:val="24"/>
              </w:rPr>
              <w:t>1. Привлечение иностранной безвозмездной помощи (далее – помощь) в рамках реализации гуманитарных проектов</w:t>
            </w:r>
          </w:p>
          <w:p w14:paraId="2653820D" w14:textId="77777777" w:rsidR="00804951" w:rsidRPr="00E0146C" w:rsidRDefault="00804951" w:rsidP="001D2362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804951" w:rsidRPr="00E0146C" w14:paraId="2CA67B6F" w14:textId="77777777" w:rsidTr="009D51EF">
        <w:tc>
          <w:tcPr>
            <w:tcW w:w="675" w:type="dxa"/>
            <w:vMerge w:val="restart"/>
          </w:tcPr>
          <w:p w14:paraId="5CA38783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№ п/п</w:t>
            </w:r>
          </w:p>
        </w:tc>
        <w:tc>
          <w:tcPr>
            <w:tcW w:w="1418" w:type="dxa"/>
            <w:gridSpan w:val="2"/>
            <w:vMerge w:val="restart"/>
          </w:tcPr>
          <w:p w14:paraId="08928E86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Наименование гуманитарного проекта</w:t>
            </w:r>
          </w:p>
        </w:tc>
        <w:tc>
          <w:tcPr>
            <w:tcW w:w="1843" w:type="dxa"/>
            <w:gridSpan w:val="2"/>
            <w:vMerge w:val="restart"/>
          </w:tcPr>
          <w:p w14:paraId="79726DAA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задачи гуманитарного проекта</w:t>
            </w:r>
          </w:p>
        </w:tc>
        <w:tc>
          <w:tcPr>
            <w:tcW w:w="850" w:type="dxa"/>
            <w:vMerge w:val="restart"/>
          </w:tcPr>
          <w:p w14:paraId="35E5FB6F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срок реализации проекта</w:t>
            </w:r>
          </w:p>
        </w:tc>
        <w:tc>
          <w:tcPr>
            <w:tcW w:w="2126" w:type="dxa"/>
            <w:gridSpan w:val="3"/>
          </w:tcPr>
          <w:p w14:paraId="52EBA1B9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Сведения об организациях, реализующих проект</w:t>
            </w:r>
          </w:p>
        </w:tc>
        <w:tc>
          <w:tcPr>
            <w:tcW w:w="1695" w:type="dxa"/>
            <w:gridSpan w:val="3"/>
          </w:tcPr>
          <w:p w14:paraId="34A80C3A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Иностранный донор</w:t>
            </w:r>
          </w:p>
        </w:tc>
        <w:tc>
          <w:tcPr>
            <w:tcW w:w="857" w:type="dxa"/>
            <w:gridSpan w:val="2"/>
            <w:vMerge w:val="restart"/>
          </w:tcPr>
          <w:p w14:paraId="2DE9D4A1" w14:textId="4FE08EAA" w:rsidR="00804951" w:rsidRPr="00E0146C" w:rsidRDefault="00804951" w:rsidP="00B71FA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Общая сумма финансирования</w:t>
            </w:r>
          </w:p>
          <w:p w14:paraId="7E8EE9DE" w14:textId="77777777" w:rsidR="00804951" w:rsidRPr="00E0146C" w:rsidRDefault="00804951" w:rsidP="00B71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(</w:t>
            </w:r>
            <w:r w:rsidRPr="00E0146C">
              <w:rPr>
                <w:i/>
                <w:sz w:val="24"/>
                <w:szCs w:val="24"/>
              </w:rPr>
              <w:t>в долл. США)</w:t>
            </w:r>
          </w:p>
        </w:tc>
        <w:tc>
          <w:tcPr>
            <w:tcW w:w="1276" w:type="dxa"/>
            <w:gridSpan w:val="2"/>
          </w:tcPr>
          <w:p w14:paraId="4BAEF17E" w14:textId="77777777" w:rsidR="00804951" w:rsidRPr="00E0146C" w:rsidRDefault="00804951" w:rsidP="00B71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gridSpan w:val="4"/>
          </w:tcPr>
          <w:p w14:paraId="117354C1" w14:textId="77777777" w:rsidR="00804951" w:rsidRPr="00E0146C" w:rsidRDefault="00804951" w:rsidP="00B71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Софинансирование</w:t>
            </w:r>
          </w:p>
        </w:tc>
        <w:tc>
          <w:tcPr>
            <w:tcW w:w="2552" w:type="dxa"/>
            <w:vMerge w:val="restart"/>
          </w:tcPr>
          <w:p w14:paraId="10872BC2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социально-экономический эффект </w:t>
            </w:r>
            <w:r w:rsidRPr="00E0146C">
              <w:rPr>
                <w:i/>
                <w:sz w:val="24"/>
                <w:szCs w:val="24"/>
              </w:rPr>
              <w:t>(экономия бюджетных средств в бел.рублях)</w:t>
            </w:r>
          </w:p>
        </w:tc>
      </w:tr>
      <w:tr w:rsidR="00804951" w:rsidRPr="00E0146C" w14:paraId="12C5B723" w14:textId="77777777" w:rsidTr="00DF5A7D">
        <w:trPr>
          <w:trHeight w:val="2306"/>
        </w:trPr>
        <w:tc>
          <w:tcPr>
            <w:tcW w:w="675" w:type="dxa"/>
            <w:vMerge/>
          </w:tcPr>
          <w:p w14:paraId="09DA0F85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0D920BA8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6D5D132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3C7489A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4F3902D4" w14:textId="77777777" w:rsidR="00804951" w:rsidRPr="00E0146C" w:rsidRDefault="00804951" w:rsidP="001D2362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Наименование организации-получателя, УНП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2E5269" w14:textId="77777777" w:rsidR="00804951" w:rsidRPr="00E0146C" w:rsidRDefault="00804951" w:rsidP="001D2362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Наименование организации-соисполнителя</w:t>
            </w:r>
          </w:p>
        </w:tc>
        <w:tc>
          <w:tcPr>
            <w:tcW w:w="1695" w:type="dxa"/>
            <w:gridSpan w:val="3"/>
          </w:tcPr>
          <w:p w14:paraId="611C665A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Наименование организации, участвующей в финансировании проекта. Страна</w:t>
            </w:r>
          </w:p>
        </w:tc>
        <w:tc>
          <w:tcPr>
            <w:tcW w:w="857" w:type="dxa"/>
            <w:gridSpan w:val="2"/>
            <w:vMerge/>
          </w:tcPr>
          <w:p w14:paraId="198F6D3B" w14:textId="77777777" w:rsidR="00804951" w:rsidRPr="00E0146C" w:rsidRDefault="00804951" w:rsidP="00B71FA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E5E1E71" w14:textId="77777777" w:rsidR="00804951" w:rsidRPr="00E0146C" w:rsidRDefault="00804951" w:rsidP="00B71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Финансирование за счет  иностранных средств</w:t>
            </w:r>
          </w:p>
          <w:p w14:paraId="6BC29CC1" w14:textId="74CDE04E" w:rsidR="00804951" w:rsidRPr="00E0146C" w:rsidRDefault="00804951" w:rsidP="00B71FA7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(</w:t>
            </w:r>
            <w:r w:rsidRPr="00E0146C">
              <w:rPr>
                <w:i/>
                <w:sz w:val="24"/>
                <w:szCs w:val="24"/>
              </w:rPr>
              <w:t>в валюте поступления)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240491CD" w14:textId="1922F44B" w:rsidR="00804951" w:rsidRPr="00E0146C" w:rsidRDefault="00804951" w:rsidP="00B71FA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Источник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5A1859" w14:textId="77777777" w:rsidR="00804951" w:rsidRPr="00E0146C" w:rsidRDefault="00804951" w:rsidP="001D2362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Сумма</w:t>
            </w:r>
          </w:p>
          <w:p w14:paraId="4164F4FC" w14:textId="77777777" w:rsidR="00804951" w:rsidRPr="00E0146C" w:rsidRDefault="00804951" w:rsidP="001D2362">
            <w:pPr>
              <w:spacing w:line="220" w:lineRule="exact"/>
              <w:rPr>
                <w:i/>
                <w:sz w:val="24"/>
                <w:szCs w:val="24"/>
              </w:rPr>
            </w:pPr>
            <w:r w:rsidRPr="00E0146C">
              <w:rPr>
                <w:i/>
                <w:sz w:val="24"/>
                <w:szCs w:val="24"/>
              </w:rPr>
              <w:t>(в бел.рублях)</w:t>
            </w:r>
          </w:p>
          <w:p w14:paraId="59173B8A" w14:textId="77777777" w:rsidR="00804951" w:rsidRPr="00E0146C" w:rsidRDefault="00804951" w:rsidP="001D2362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6B540EB9" w14:textId="77777777" w:rsidR="00804951" w:rsidRPr="00E0146C" w:rsidRDefault="00804951" w:rsidP="001D2362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804951" w:rsidRPr="00E0146C" w14:paraId="22C65D1C" w14:textId="77777777" w:rsidTr="00DF5A7D">
        <w:trPr>
          <w:trHeight w:val="186"/>
        </w:trPr>
        <w:tc>
          <w:tcPr>
            <w:tcW w:w="675" w:type="dxa"/>
          </w:tcPr>
          <w:p w14:paraId="460F6ACB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5880C69C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</w:tcPr>
          <w:p w14:paraId="5F5038D8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3A19F12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A603EE6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59AA5D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  <w:gridSpan w:val="3"/>
          </w:tcPr>
          <w:p w14:paraId="6FE97D16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7</w:t>
            </w:r>
          </w:p>
        </w:tc>
        <w:tc>
          <w:tcPr>
            <w:tcW w:w="857" w:type="dxa"/>
            <w:gridSpan w:val="2"/>
          </w:tcPr>
          <w:p w14:paraId="6B70A3E2" w14:textId="77777777" w:rsidR="00804951" w:rsidRPr="00E0146C" w:rsidRDefault="00804951" w:rsidP="00B71FA7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2"/>
          </w:tcPr>
          <w:p w14:paraId="5B4C0EB5" w14:textId="77777777" w:rsidR="00804951" w:rsidRPr="00E0146C" w:rsidRDefault="00804951" w:rsidP="00B71FA7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0FDD2E77" w14:textId="77777777" w:rsidR="00804951" w:rsidRPr="00E0146C" w:rsidRDefault="00804951" w:rsidP="00B71FA7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4C569C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12A36E2D" w14:textId="77777777" w:rsidR="00804951" w:rsidRPr="00E0146C" w:rsidRDefault="00804951" w:rsidP="001D2362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12</w:t>
            </w:r>
          </w:p>
        </w:tc>
      </w:tr>
      <w:tr w:rsidR="00804951" w:rsidRPr="00E0146C" w14:paraId="24724DBA" w14:textId="77777777" w:rsidTr="004C10E9">
        <w:tc>
          <w:tcPr>
            <w:tcW w:w="675" w:type="dxa"/>
          </w:tcPr>
          <w:p w14:paraId="2EEECDD2" w14:textId="77777777" w:rsidR="00804951" w:rsidRPr="00E0146C" w:rsidRDefault="00804951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1.1</w:t>
            </w:r>
          </w:p>
        </w:tc>
        <w:tc>
          <w:tcPr>
            <w:tcW w:w="14601" w:type="dxa"/>
            <w:gridSpan w:val="20"/>
          </w:tcPr>
          <w:p w14:paraId="1A5AB22E" w14:textId="77777777" w:rsidR="00804951" w:rsidRPr="00E0146C" w:rsidRDefault="00804951" w:rsidP="00B71FA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Реализуемые гуманитарные проекты</w:t>
            </w:r>
          </w:p>
        </w:tc>
      </w:tr>
      <w:tr w:rsidR="00AB30F0" w:rsidRPr="00E0146C" w14:paraId="70A88A57" w14:textId="77777777" w:rsidTr="00472EC6">
        <w:tc>
          <w:tcPr>
            <w:tcW w:w="675" w:type="dxa"/>
          </w:tcPr>
          <w:p w14:paraId="501CA931" w14:textId="799F5F51" w:rsidR="00AB30F0" w:rsidRPr="00E0146C" w:rsidRDefault="008B62E3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1.1.</w:t>
            </w:r>
          </w:p>
        </w:tc>
        <w:tc>
          <w:tcPr>
            <w:tcW w:w="1418" w:type="dxa"/>
            <w:gridSpan w:val="2"/>
          </w:tcPr>
          <w:p w14:paraId="7693A7B8" w14:textId="77777777" w:rsidR="00AB30F0" w:rsidRPr="00E0146C" w:rsidRDefault="00AB30F0" w:rsidP="00BE4C12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99645C4" w14:textId="77777777" w:rsidR="00AB30F0" w:rsidRPr="00E0146C" w:rsidRDefault="00AB30F0" w:rsidP="00AB30F0">
            <w:pPr>
              <w:pStyle w:val="ab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FF36DD" w14:textId="77777777" w:rsidR="00AB30F0" w:rsidRPr="00E0146C" w:rsidRDefault="00AB30F0" w:rsidP="001D236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DE87AC7" w14:textId="77777777" w:rsidR="00AB30F0" w:rsidRPr="00E0146C" w:rsidRDefault="00AB30F0" w:rsidP="00E72BAE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ABAEA81" w14:textId="77777777" w:rsidR="00AB30F0" w:rsidRPr="00E0146C" w:rsidRDefault="00AB30F0" w:rsidP="001D2362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5" w:type="dxa"/>
            <w:gridSpan w:val="3"/>
          </w:tcPr>
          <w:p w14:paraId="0FC311E9" w14:textId="77777777" w:rsidR="00AB30F0" w:rsidRPr="00E0146C" w:rsidRDefault="00AB30F0" w:rsidP="001D2362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gridSpan w:val="2"/>
          </w:tcPr>
          <w:p w14:paraId="4992D037" w14:textId="77777777" w:rsidR="00AB30F0" w:rsidRPr="00E0146C" w:rsidRDefault="00AB30F0" w:rsidP="00B71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04AAD24" w14:textId="77777777" w:rsidR="00AB30F0" w:rsidRPr="00E0146C" w:rsidRDefault="00AB30F0" w:rsidP="00B71FA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6BE10BC7" w14:textId="77777777" w:rsidR="00AB30F0" w:rsidRPr="00E0146C" w:rsidRDefault="00AB30F0" w:rsidP="00B71FA7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38DB8FF" w14:textId="77777777" w:rsidR="00AB30F0" w:rsidRPr="00E0146C" w:rsidRDefault="00AB30F0" w:rsidP="001D2362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EFED119" w14:textId="77777777" w:rsidR="00AB30F0" w:rsidRPr="00E0146C" w:rsidRDefault="00AB30F0" w:rsidP="00E0033E">
            <w:pPr>
              <w:pStyle w:val="ab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B30F0" w:rsidRPr="00E0146C" w14:paraId="6635950B" w14:textId="77777777" w:rsidTr="004C10E9">
        <w:tc>
          <w:tcPr>
            <w:tcW w:w="675" w:type="dxa"/>
          </w:tcPr>
          <w:p w14:paraId="0CD018C8" w14:textId="77777777" w:rsidR="00AB30F0" w:rsidRPr="00E0146C" w:rsidRDefault="00AB30F0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1.2.</w:t>
            </w:r>
          </w:p>
        </w:tc>
        <w:tc>
          <w:tcPr>
            <w:tcW w:w="14601" w:type="dxa"/>
            <w:gridSpan w:val="20"/>
          </w:tcPr>
          <w:p w14:paraId="265356CC" w14:textId="6D02A0B5" w:rsidR="00AB30F0" w:rsidRPr="00E0146C" w:rsidRDefault="00AB30F0" w:rsidP="00B71FA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Гуманитарные проекты, планируемые к реализации</w:t>
            </w:r>
          </w:p>
        </w:tc>
      </w:tr>
      <w:tr w:rsidR="00C63249" w:rsidRPr="00E0146C" w14:paraId="44C0DED9" w14:textId="77777777" w:rsidTr="00472EC6">
        <w:tc>
          <w:tcPr>
            <w:tcW w:w="675" w:type="dxa"/>
          </w:tcPr>
          <w:p w14:paraId="30A3A508" w14:textId="77777777" w:rsidR="00C63249" w:rsidRPr="00E0146C" w:rsidRDefault="00C63249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1.2.</w:t>
            </w:r>
            <w:r w:rsidR="00BD21F1" w:rsidRPr="00E0146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14:paraId="10FEFC2D" w14:textId="7DD75C36" w:rsidR="00C63249" w:rsidRPr="00E0146C" w:rsidRDefault="00C63249" w:rsidP="00022C8E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rFonts w:eastAsia="Arial Unicode MS"/>
                <w:bCs/>
                <w:sz w:val="24"/>
                <w:szCs w:val="24"/>
              </w:rPr>
              <w:t>Проект «</w:t>
            </w:r>
            <w:r w:rsidR="00545283" w:rsidRPr="00E0146C">
              <w:rPr>
                <w:rFonts w:eastAsia="Arial Unicode MS"/>
                <w:bCs/>
                <w:sz w:val="24"/>
                <w:szCs w:val="24"/>
              </w:rPr>
              <w:t>Канистерапия</w:t>
            </w:r>
            <w:r w:rsidRPr="00E0146C">
              <w:rPr>
                <w:rFonts w:eastAsia="Arial Unicode MS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</w:tcPr>
          <w:p w14:paraId="211CFCC7" w14:textId="37172C1F" w:rsidR="00C63249" w:rsidRPr="00E0146C" w:rsidRDefault="00545283" w:rsidP="001D2362">
            <w:pPr>
              <w:spacing w:line="240" w:lineRule="exact"/>
              <w:rPr>
                <w:rFonts w:eastAsia="Arial Unicode MS"/>
                <w:bCs/>
                <w:sz w:val="24"/>
                <w:szCs w:val="24"/>
              </w:rPr>
            </w:pPr>
            <w:r w:rsidRPr="00E0146C">
              <w:rPr>
                <w:rFonts w:eastAsia="Arial Unicode MS"/>
                <w:bCs/>
                <w:sz w:val="24"/>
                <w:szCs w:val="24"/>
              </w:rPr>
              <w:t xml:space="preserve">Реабилитация, социализация и психоэмоциональное, физическое развитие детей </w:t>
            </w:r>
            <w:r w:rsidRPr="00E0146C">
              <w:rPr>
                <w:rFonts w:eastAsia="Arial Unicode MS"/>
                <w:bCs/>
                <w:sz w:val="24"/>
                <w:szCs w:val="24"/>
              </w:rPr>
              <w:lastRenderedPageBreak/>
              <w:t>и взрослых инвалидностью, с использованием метода канистерапии в комплексном подходе</w:t>
            </w:r>
          </w:p>
        </w:tc>
        <w:tc>
          <w:tcPr>
            <w:tcW w:w="850" w:type="dxa"/>
          </w:tcPr>
          <w:p w14:paraId="701A1B22" w14:textId="02CD31DA" w:rsidR="00C63249" w:rsidRPr="00E0146C" w:rsidRDefault="00CD6B30" w:rsidP="001D2362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202</w:t>
            </w:r>
            <w:r w:rsidR="00545283" w:rsidRPr="00E0146C">
              <w:rPr>
                <w:sz w:val="24"/>
                <w:szCs w:val="24"/>
              </w:rPr>
              <w:t>5</w:t>
            </w:r>
            <w:r w:rsidR="00C63249" w:rsidRPr="00E014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348FD413" w14:textId="77777777" w:rsidR="00C63249" w:rsidRPr="00E0146C" w:rsidRDefault="00C63249" w:rsidP="00C5733C">
            <w:pPr>
              <w:rPr>
                <w:rFonts w:eastAsia="MS PGothic"/>
                <w:sz w:val="24"/>
                <w:szCs w:val="24"/>
              </w:rPr>
            </w:pPr>
            <w:r w:rsidRPr="00E0146C">
              <w:rPr>
                <w:rFonts w:eastAsia="MS PGothic"/>
                <w:sz w:val="24"/>
                <w:szCs w:val="24"/>
              </w:rPr>
              <w:t>Государственное учреждение «Террит</w:t>
            </w:r>
            <w:r w:rsidRPr="00E0146C">
              <w:rPr>
                <w:rFonts w:eastAsia="MS PGothic"/>
                <w:sz w:val="24"/>
                <w:szCs w:val="24"/>
              </w:rPr>
              <w:lastRenderedPageBreak/>
              <w:t>ориальный центр социального обслуживания населения Витебского района»</w:t>
            </w:r>
          </w:p>
          <w:p w14:paraId="0CC7A5F6" w14:textId="77777777" w:rsidR="00C63249" w:rsidRPr="00E0146C" w:rsidRDefault="00C63249" w:rsidP="00C5733C">
            <w:pPr>
              <w:rPr>
                <w:rFonts w:eastAsia="MS PGothic"/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УНП - 300242465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23685AA" w14:textId="77777777" w:rsidR="00C63249" w:rsidRPr="00E0146C" w:rsidRDefault="00C63249" w:rsidP="001D2362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60B2A68B" w14:textId="72F09971" w:rsidR="00C63249" w:rsidRPr="00E0146C" w:rsidRDefault="00545283" w:rsidP="00B71FA7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Посольство ФРГ</w:t>
            </w:r>
          </w:p>
        </w:tc>
        <w:tc>
          <w:tcPr>
            <w:tcW w:w="851" w:type="dxa"/>
          </w:tcPr>
          <w:p w14:paraId="40AC0FE4" w14:textId="6005EDFA" w:rsidR="00C63249" w:rsidRPr="00E0146C" w:rsidRDefault="00545283" w:rsidP="00B71FA7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E0146C">
              <w:rPr>
                <w:rFonts w:eastAsia="Arial Unicode MS"/>
                <w:bCs/>
                <w:sz w:val="24"/>
                <w:szCs w:val="24"/>
              </w:rPr>
              <w:t>5120</w:t>
            </w:r>
            <w:r w:rsidR="00E0146C" w:rsidRPr="00E0146C">
              <w:rPr>
                <w:rFonts w:eastAsia="Arial Unicode MS"/>
                <w:bCs/>
                <w:sz w:val="24"/>
                <w:szCs w:val="24"/>
              </w:rPr>
              <w:t xml:space="preserve"> </w:t>
            </w:r>
            <w:r w:rsidR="008F4E41" w:rsidRPr="00E0146C">
              <w:rPr>
                <w:rFonts w:eastAsia="Arial Unicode MS"/>
                <w:bCs/>
                <w:sz w:val="24"/>
                <w:szCs w:val="24"/>
              </w:rPr>
              <w:t>долларов США</w:t>
            </w:r>
          </w:p>
        </w:tc>
        <w:tc>
          <w:tcPr>
            <w:tcW w:w="1276" w:type="dxa"/>
            <w:gridSpan w:val="2"/>
          </w:tcPr>
          <w:p w14:paraId="23EA7F29" w14:textId="596E9360" w:rsidR="00C63249" w:rsidRPr="00E0146C" w:rsidRDefault="00A10702" w:rsidP="00B71FA7">
            <w:pPr>
              <w:spacing w:line="240" w:lineRule="exact"/>
              <w:jc w:val="center"/>
              <w:rPr>
                <w:bCs/>
                <w:color w:val="000000"/>
                <w:sz w:val="24"/>
                <w:szCs w:val="24"/>
              </w:rPr>
            </w:pPr>
            <w:r w:rsidRPr="00E0146C">
              <w:rPr>
                <w:rFonts w:eastAsia="Arial Unicode MS"/>
                <w:bCs/>
                <w:sz w:val="24"/>
                <w:szCs w:val="24"/>
              </w:rPr>
              <w:t xml:space="preserve">5120 </w:t>
            </w:r>
            <w:r w:rsidR="008F4E41" w:rsidRPr="00E0146C">
              <w:rPr>
                <w:rFonts w:eastAsia="Arial Unicode MS"/>
                <w:bCs/>
                <w:sz w:val="24"/>
                <w:szCs w:val="24"/>
              </w:rPr>
              <w:t>долларов США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761D1FDB" w14:textId="77777777" w:rsidR="00C63249" w:rsidRPr="00E0146C" w:rsidRDefault="006E5156" w:rsidP="00B71FA7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65C1E33" w14:textId="77777777" w:rsidR="00C63249" w:rsidRPr="00E0146C" w:rsidRDefault="006E5156" w:rsidP="001D2362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6FF7E4B" w14:textId="7612F97C" w:rsidR="00C63249" w:rsidRPr="00E0146C" w:rsidRDefault="00C63249" w:rsidP="00C63249">
            <w:pPr>
              <w:pStyle w:val="ab"/>
              <w:jc w:val="both"/>
              <w:rPr>
                <w:sz w:val="24"/>
                <w:szCs w:val="24"/>
              </w:rPr>
            </w:pPr>
            <w:r w:rsidRPr="00E0146C">
              <w:rPr>
                <w:i/>
                <w:sz w:val="24"/>
                <w:szCs w:val="24"/>
              </w:rPr>
              <w:t xml:space="preserve">Экономия бюджетных средств </w:t>
            </w:r>
            <w:r w:rsidRPr="00E0146C">
              <w:rPr>
                <w:b/>
                <w:i/>
                <w:sz w:val="24"/>
                <w:szCs w:val="24"/>
              </w:rPr>
              <w:t xml:space="preserve"> </w:t>
            </w:r>
            <w:r w:rsidRPr="00E0146C">
              <w:rPr>
                <w:i/>
                <w:sz w:val="24"/>
                <w:szCs w:val="24"/>
              </w:rPr>
              <w:t xml:space="preserve"> </w:t>
            </w:r>
            <w:r w:rsidR="00A10702" w:rsidRPr="00E0146C">
              <w:rPr>
                <w:b/>
                <w:i/>
                <w:sz w:val="24"/>
                <w:szCs w:val="24"/>
              </w:rPr>
              <w:t>15 525</w:t>
            </w:r>
            <w:r w:rsidRPr="00E0146C">
              <w:rPr>
                <w:b/>
                <w:i/>
                <w:sz w:val="24"/>
                <w:szCs w:val="24"/>
              </w:rPr>
              <w:t xml:space="preserve"> </w:t>
            </w:r>
            <w:r w:rsidRPr="00E0146C">
              <w:rPr>
                <w:i/>
                <w:sz w:val="24"/>
                <w:szCs w:val="24"/>
              </w:rPr>
              <w:t>бел. рублей.</w:t>
            </w:r>
          </w:p>
          <w:p w14:paraId="329CCF13" w14:textId="77777777" w:rsidR="00C63249" w:rsidRPr="00E0146C" w:rsidRDefault="00C63249" w:rsidP="009D51EF">
            <w:pPr>
              <w:pStyle w:val="ab"/>
              <w:jc w:val="both"/>
              <w:rPr>
                <w:i/>
                <w:sz w:val="24"/>
                <w:szCs w:val="24"/>
              </w:rPr>
            </w:pPr>
          </w:p>
        </w:tc>
      </w:tr>
      <w:tr w:rsidR="007435F3" w:rsidRPr="00E0146C" w14:paraId="68951569" w14:textId="77777777" w:rsidTr="00472EC6">
        <w:tc>
          <w:tcPr>
            <w:tcW w:w="675" w:type="dxa"/>
          </w:tcPr>
          <w:p w14:paraId="77478F05" w14:textId="2399784A" w:rsidR="007435F3" w:rsidRPr="00E0146C" w:rsidRDefault="009B7071" w:rsidP="007435F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1418" w:type="dxa"/>
            <w:gridSpan w:val="2"/>
          </w:tcPr>
          <w:p w14:paraId="0F46A995" w14:textId="6BBB3144" w:rsidR="007435F3" w:rsidRPr="00E0146C" w:rsidRDefault="007435F3" w:rsidP="007435F3">
            <w:pPr>
              <w:spacing w:line="240" w:lineRule="exact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Доктор Лошадь</w:t>
            </w:r>
          </w:p>
        </w:tc>
        <w:tc>
          <w:tcPr>
            <w:tcW w:w="1843" w:type="dxa"/>
            <w:gridSpan w:val="2"/>
          </w:tcPr>
          <w:p w14:paraId="13A1E684" w14:textId="075DFDC2" w:rsidR="007435F3" w:rsidRPr="007435F3" w:rsidRDefault="007435F3" w:rsidP="007435F3">
            <w:pPr>
              <w:spacing w:line="240" w:lineRule="exact"/>
              <w:rPr>
                <w:rFonts w:eastAsia="Arial Unicode MS"/>
                <w:bCs/>
                <w:sz w:val="24"/>
                <w:szCs w:val="24"/>
                <w:lang/>
              </w:rPr>
            </w:pPr>
            <w:r w:rsidRPr="007435F3">
              <w:rPr>
                <w:rFonts w:eastAsia="Arial Unicode MS"/>
                <w:bCs/>
                <w:sz w:val="24"/>
                <w:szCs w:val="24"/>
              </w:rPr>
              <w:t>Проект ориентирован на детей и взрослых с инвалидность</w:t>
            </w:r>
            <w:r>
              <w:rPr>
                <w:rFonts w:eastAsia="Arial Unicode MS"/>
                <w:bCs/>
                <w:sz w:val="24"/>
                <w:szCs w:val="24"/>
              </w:rPr>
              <w:t>ю</w:t>
            </w:r>
            <w:r w:rsidRPr="007435F3">
              <w:rPr>
                <w:rFonts w:eastAsia="Arial Unicode MS"/>
                <w:bCs/>
                <w:sz w:val="24"/>
                <w:szCs w:val="24"/>
              </w:rPr>
              <w:t xml:space="preserve">, которые нуждаются в реабилитации после перенесённых травм или заболеваний. В том числе в проекте участвуют пациенты с нарушениями психоэмоционального фона, такие как депрессия, </w:t>
            </w:r>
            <w:r w:rsidRPr="007435F3">
              <w:rPr>
                <w:rFonts w:eastAsia="Arial Unicode MS"/>
                <w:bCs/>
                <w:sz w:val="24"/>
                <w:szCs w:val="24"/>
              </w:rPr>
              <w:lastRenderedPageBreak/>
              <w:t>тревожные расстройства, аутизм и ДЦП.</w:t>
            </w:r>
          </w:p>
          <w:p w14:paraId="24E468DC" w14:textId="77777777" w:rsidR="007435F3" w:rsidRPr="007435F3" w:rsidRDefault="007435F3" w:rsidP="007435F3">
            <w:pPr>
              <w:spacing w:line="240" w:lineRule="exact"/>
              <w:rPr>
                <w:rFonts w:eastAsia="Arial Unicode MS"/>
                <w:bCs/>
                <w:sz w:val="24"/>
                <w:szCs w:val="24"/>
                <w:lang/>
              </w:rPr>
            </w:pPr>
          </w:p>
        </w:tc>
        <w:tc>
          <w:tcPr>
            <w:tcW w:w="850" w:type="dxa"/>
          </w:tcPr>
          <w:p w14:paraId="69978E72" w14:textId="5C439291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3FEF527" w14:textId="77777777" w:rsidR="007435F3" w:rsidRPr="00E0146C" w:rsidRDefault="007435F3" w:rsidP="007435F3">
            <w:pPr>
              <w:rPr>
                <w:rFonts w:eastAsia="MS PGothic"/>
                <w:sz w:val="24"/>
                <w:szCs w:val="24"/>
              </w:rPr>
            </w:pPr>
            <w:r w:rsidRPr="00E0146C">
              <w:rPr>
                <w:rFonts w:eastAsia="MS PGothic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Витебского района»</w:t>
            </w:r>
          </w:p>
          <w:p w14:paraId="76409309" w14:textId="670F8FB7" w:rsidR="007435F3" w:rsidRPr="00E0146C" w:rsidRDefault="007435F3" w:rsidP="007435F3">
            <w:pPr>
              <w:rPr>
                <w:rFonts w:eastAsia="MS PGothic"/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УНП - 300242465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55C87E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43F945F1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FD02EB" w14:textId="200BD04C" w:rsidR="007435F3" w:rsidRPr="00E0146C" w:rsidRDefault="007435F3" w:rsidP="007435F3">
            <w:pPr>
              <w:spacing w:line="240" w:lineRule="exact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48129,28 долларов США</w:t>
            </w:r>
          </w:p>
        </w:tc>
        <w:tc>
          <w:tcPr>
            <w:tcW w:w="1276" w:type="dxa"/>
            <w:gridSpan w:val="2"/>
          </w:tcPr>
          <w:p w14:paraId="2165DF71" w14:textId="612DED74" w:rsidR="007435F3" w:rsidRPr="00E0146C" w:rsidRDefault="007435F3" w:rsidP="007435F3">
            <w:pPr>
              <w:spacing w:line="240" w:lineRule="exact"/>
              <w:jc w:val="center"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</w:rPr>
              <w:t>32129,28</w:t>
            </w:r>
            <w:r w:rsidR="009B7071">
              <w:rPr>
                <w:rFonts w:eastAsia="Arial Unicode MS"/>
                <w:bCs/>
                <w:sz w:val="24"/>
                <w:szCs w:val="24"/>
              </w:rPr>
              <w:t xml:space="preserve"> долларов США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5C39C55F" w14:textId="77777777" w:rsidR="007435F3" w:rsidRPr="00E0146C" w:rsidRDefault="007435F3" w:rsidP="007435F3">
            <w:pPr>
              <w:spacing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F55A6C1" w14:textId="01F18BFB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 долларов США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3EAFA68" w14:textId="49A287B7" w:rsidR="007435F3" w:rsidRPr="00E0146C" w:rsidRDefault="009B7071" w:rsidP="007435F3">
            <w:pPr>
              <w:pStyle w:val="ab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Экономия бюджета </w:t>
            </w:r>
            <w:r w:rsidRPr="009B7071">
              <w:rPr>
                <w:b/>
                <w:bCs/>
                <w:i/>
                <w:sz w:val="24"/>
                <w:szCs w:val="24"/>
              </w:rPr>
              <w:t>150 404, 00</w:t>
            </w:r>
            <w:r>
              <w:rPr>
                <w:i/>
                <w:sz w:val="24"/>
                <w:szCs w:val="24"/>
              </w:rPr>
              <w:t xml:space="preserve"> бел.рублей  </w:t>
            </w:r>
          </w:p>
        </w:tc>
      </w:tr>
      <w:tr w:rsidR="007435F3" w:rsidRPr="00E0146C" w14:paraId="1F22181E" w14:textId="77777777" w:rsidTr="009B0D81">
        <w:trPr>
          <w:trHeight w:val="3705"/>
        </w:trPr>
        <w:tc>
          <w:tcPr>
            <w:tcW w:w="675" w:type="dxa"/>
            <w:vMerge w:val="restart"/>
          </w:tcPr>
          <w:p w14:paraId="36320798" w14:textId="56D42D92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1.2.</w:t>
            </w:r>
            <w:r w:rsidR="009B707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  <w:vMerge w:val="restart"/>
          </w:tcPr>
          <w:p w14:paraId="385A271D" w14:textId="4874A9B6" w:rsidR="007435F3" w:rsidRPr="00E0146C" w:rsidRDefault="007435F3" w:rsidP="007435F3">
            <w:pPr>
              <w:jc w:val="center"/>
              <w:rPr>
                <w:sz w:val="24"/>
                <w:szCs w:val="24"/>
                <w:lang w:val="en-US"/>
              </w:rPr>
            </w:pPr>
            <w:r w:rsidRPr="00E0146C">
              <w:rPr>
                <w:sz w:val="24"/>
                <w:szCs w:val="24"/>
              </w:rPr>
              <w:t xml:space="preserve">Библиотека в стиле </w:t>
            </w:r>
            <w:r w:rsidRPr="00E0146C">
              <w:rPr>
                <w:sz w:val="24"/>
                <w:szCs w:val="24"/>
                <w:lang w:val="en-US"/>
              </w:rPr>
              <w:t>ART</w:t>
            </w:r>
          </w:p>
        </w:tc>
        <w:tc>
          <w:tcPr>
            <w:tcW w:w="1843" w:type="dxa"/>
            <w:gridSpan w:val="2"/>
            <w:vMerge w:val="restart"/>
          </w:tcPr>
          <w:p w14:paraId="48DC81E4" w14:textId="77777777" w:rsidR="007435F3" w:rsidRPr="00E0146C" w:rsidRDefault="007435F3" w:rsidP="007435F3">
            <w:pPr>
              <w:spacing w:line="240" w:lineRule="exact"/>
              <w:rPr>
                <w:rFonts w:eastAsia="Arial Unicode MS"/>
                <w:bCs/>
                <w:sz w:val="24"/>
                <w:szCs w:val="24"/>
              </w:rPr>
            </w:pPr>
            <w:r w:rsidRPr="00E0146C">
              <w:rPr>
                <w:rFonts w:eastAsia="Arial Unicode MS"/>
                <w:bCs/>
                <w:sz w:val="24"/>
                <w:szCs w:val="24"/>
              </w:rPr>
              <w:t>Создание комфортных условий для организации художественных выставок и встреч населения с художниками в филиале «Кировская сельская библиотека» государственного учреждения культуры «Витебская районная централизованная библиотечная система»</w:t>
            </w:r>
          </w:p>
          <w:p w14:paraId="6331EADE" w14:textId="77777777" w:rsidR="007435F3" w:rsidRPr="00E0146C" w:rsidRDefault="007435F3" w:rsidP="007435F3">
            <w:pPr>
              <w:spacing w:line="240" w:lineRule="exact"/>
              <w:jc w:val="center"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D0C2297" w14:textId="4D991D22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  <w:lang w:val="en-US"/>
              </w:rPr>
              <w:t>2025</w:t>
            </w:r>
            <w:r w:rsidRPr="00E0146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</w:tcPr>
          <w:p w14:paraId="0C00768A" w14:textId="77777777" w:rsidR="007435F3" w:rsidRPr="00E0146C" w:rsidRDefault="007435F3" w:rsidP="007435F3">
            <w:pPr>
              <w:jc w:val="center"/>
              <w:rPr>
                <w:rFonts w:eastAsia="MS PGothic"/>
                <w:sz w:val="24"/>
                <w:szCs w:val="24"/>
              </w:rPr>
            </w:pPr>
            <w:r w:rsidRPr="00E0146C">
              <w:rPr>
                <w:rFonts w:eastAsia="MS PGothic"/>
                <w:sz w:val="24"/>
                <w:szCs w:val="24"/>
              </w:rPr>
              <w:t>Государственное учреждение «Витебская районная централизованная библиотечная система»</w:t>
            </w:r>
          </w:p>
          <w:p w14:paraId="2597A976" w14:textId="08D0308D" w:rsidR="007435F3" w:rsidRPr="00E0146C" w:rsidRDefault="007435F3" w:rsidP="007435F3">
            <w:pPr>
              <w:jc w:val="center"/>
              <w:rPr>
                <w:rFonts w:eastAsia="MS PGothic"/>
                <w:sz w:val="24"/>
                <w:szCs w:val="24"/>
              </w:rPr>
            </w:pPr>
            <w:r w:rsidRPr="00E0146C">
              <w:rPr>
                <w:rFonts w:eastAsia="MS PGothic"/>
                <w:sz w:val="24"/>
                <w:szCs w:val="24"/>
              </w:rPr>
              <w:t>УНП 391503318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464CECF5" w14:textId="010ED19D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 w:val="restart"/>
          </w:tcPr>
          <w:p w14:paraId="102B4BB9" w14:textId="292D7ADE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Посольство Японии</w:t>
            </w:r>
          </w:p>
        </w:tc>
        <w:tc>
          <w:tcPr>
            <w:tcW w:w="851" w:type="dxa"/>
            <w:vMerge w:val="restart"/>
          </w:tcPr>
          <w:p w14:paraId="0084446C" w14:textId="18B416EF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2000 долларов</w:t>
            </w:r>
          </w:p>
          <w:p w14:paraId="6804AE14" w14:textId="6D419DFA" w:rsidR="007435F3" w:rsidRPr="00E0146C" w:rsidRDefault="007435F3" w:rsidP="007435F3">
            <w:pPr>
              <w:jc w:val="center"/>
              <w:rPr>
                <w:rFonts w:eastAsia="Arial Unicode MS"/>
                <w:bCs/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США</w:t>
            </w:r>
          </w:p>
        </w:tc>
        <w:tc>
          <w:tcPr>
            <w:tcW w:w="1276" w:type="dxa"/>
            <w:gridSpan w:val="2"/>
            <w:vMerge w:val="restart"/>
          </w:tcPr>
          <w:p w14:paraId="1F5CB9BF" w14:textId="234E77EA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2000 долларов</w:t>
            </w:r>
          </w:p>
          <w:p w14:paraId="1697261C" w14:textId="434E9B1F" w:rsidR="007435F3" w:rsidRPr="00E0146C" w:rsidRDefault="007435F3" w:rsidP="007435F3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США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3F9DC8C7" w14:textId="348C0A1B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2D6F2CC" w14:textId="7B6C87DE" w:rsidR="007435F3" w:rsidRPr="00E0146C" w:rsidRDefault="007435F3" w:rsidP="007435F3">
            <w:pPr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14:paraId="5C57609C" w14:textId="22F0E892" w:rsidR="007435F3" w:rsidRPr="00E0146C" w:rsidRDefault="007435F3" w:rsidP="007435F3">
            <w:pPr>
              <w:jc w:val="center"/>
              <w:rPr>
                <w:b/>
                <w:i/>
                <w:sz w:val="24"/>
                <w:szCs w:val="24"/>
              </w:rPr>
            </w:pPr>
            <w:r w:rsidRPr="00E0146C">
              <w:rPr>
                <w:i/>
                <w:sz w:val="24"/>
                <w:szCs w:val="24"/>
              </w:rPr>
              <w:t>Экономия бюджетных средств</w:t>
            </w:r>
            <w:r w:rsidRPr="00E0146C">
              <w:rPr>
                <w:b/>
                <w:i/>
                <w:sz w:val="24"/>
                <w:szCs w:val="24"/>
              </w:rPr>
              <w:t xml:space="preserve">   6 542,67 </w:t>
            </w:r>
            <w:r w:rsidRPr="00E0146C">
              <w:rPr>
                <w:i/>
                <w:sz w:val="24"/>
                <w:szCs w:val="24"/>
              </w:rPr>
              <w:t>бел. рублей</w:t>
            </w:r>
            <w:r w:rsidRPr="00E0146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7435F3" w:rsidRPr="00E0146C" w14:paraId="7C56E33A" w14:textId="77777777" w:rsidTr="00472EC6">
        <w:trPr>
          <w:trHeight w:val="1847"/>
        </w:trPr>
        <w:tc>
          <w:tcPr>
            <w:tcW w:w="675" w:type="dxa"/>
            <w:vMerge/>
          </w:tcPr>
          <w:p w14:paraId="20582D67" w14:textId="7777777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14:paraId="71D29358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66B8963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6825C87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14:paraId="62247E68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2D12540B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</w:tcPr>
          <w:p w14:paraId="332EF1EE" w14:textId="77777777" w:rsidR="007435F3" w:rsidRPr="00E0146C" w:rsidRDefault="007435F3" w:rsidP="007435F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</w:tcPr>
          <w:p w14:paraId="2B03F953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</w:tcPr>
          <w:p w14:paraId="5280B207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2E3A9E52" w14:textId="5AA99052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9D87939" w14:textId="2C87392F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14:paraId="20AF337C" w14:textId="77777777" w:rsidR="007435F3" w:rsidRPr="00E0146C" w:rsidRDefault="007435F3" w:rsidP="007435F3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435F3" w:rsidRPr="00E0146C" w14:paraId="690E36EB" w14:textId="77777777" w:rsidTr="00472EC6">
        <w:trPr>
          <w:trHeight w:val="1847"/>
        </w:trPr>
        <w:tc>
          <w:tcPr>
            <w:tcW w:w="675" w:type="dxa"/>
          </w:tcPr>
          <w:p w14:paraId="00500D70" w14:textId="0A20B746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1.2.</w:t>
            </w:r>
            <w:r w:rsidR="009B707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14:paraId="1A2028E1" w14:textId="59606F65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Ментальный фитнес</w:t>
            </w:r>
          </w:p>
        </w:tc>
        <w:tc>
          <w:tcPr>
            <w:tcW w:w="1843" w:type="dxa"/>
            <w:gridSpan w:val="2"/>
          </w:tcPr>
          <w:p w14:paraId="5ECCF324" w14:textId="3FAFE776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Укрепление здоровья пожилых граждан Витебского района, людей с инвалидностью, привлечение данных </w:t>
            </w:r>
            <w:r w:rsidRPr="00E0146C">
              <w:rPr>
                <w:sz w:val="24"/>
                <w:szCs w:val="24"/>
              </w:rPr>
              <w:lastRenderedPageBreak/>
              <w:t xml:space="preserve">категорий к физической активности и популяризации здорового образа жизни, силы и контроля над мышцами и разумом </w:t>
            </w:r>
          </w:p>
        </w:tc>
        <w:tc>
          <w:tcPr>
            <w:tcW w:w="850" w:type="dxa"/>
          </w:tcPr>
          <w:p w14:paraId="77988525" w14:textId="5A93BF2F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174EC517" w14:textId="2A740C38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Сектор спорта и туризма Витебского районного исполнительного </w:t>
            </w:r>
            <w:r w:rsidRPr="00E0146C">
              <w:rPr>
                <w:sz w:val="24"/>
                <w:szCs w:val="24"/>
              </w:rPr>
              <w:lastRenderedPageBreak/>
              <w:t xml:space="preserve">комитета </w:t>
            </w:r>
          </w:p>
          <w:p w14:paraId="06FF2D2C" w14:textId="77777777" w:rsidR="007435F3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УНП</w:t>
            </w:r>
          </w:p>
          <w:p w14:paraId="3138E363" w14:textId="2B0B9EE8" w:rsidR="009B7071" w:rsidRPr="00E0146C" w:rsidRDefault="009B7071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300997515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782C0C" w14:textId="467492A3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Государственное учреждение «Витебский районный физкул</w:t>
            </w:r>
            <w:r w:rsidRPr="00E0146C">
              <w:rPr>
                <w:sz w:val="24"/>
                <w:szCs w:val="24"/>
              </w:rPr>
              <w:lastRenderedPageBreak/>
              <w:t>ьтурно-спортивный клуб «Урожай»</w:t>
            </w:r>
          </w:p>
        </w:tc>
        <w:tc>
          <w:tcPr>
            <w:tcW w:w="1701" w:type="dxa"/>
            <w:gridSpan w:val="4"/>
          </w:tcPr>
          <w:p w14:paraId="133EB575" w14:textId="18DC3A31" w:rsidR="007435F3" w:rsidRPr="00E0146C" w:rsidRDefault="007435F3" w:rsidP="007435F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0146C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Посольство Японии</w:t>
            </w:r>
          </w:p>
        </w:tc>
        <w:tc>
          <w:tcPr>
            <w:tcW w:w="851" w:type="dxa"/>
          </w:tcPr>
          <w:p w14:paraId="67C40EF6" w14:textId="1440A5C4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25000 тысяч долларов США</w:t>
            </w:r>
          </w:p>
        </w:tc>
        <w:tc>
          <w:tcPr>
            <w:tcW w:w="1276" w:type="dxa"/>
            <w:gridSpan w:val="2"/>
          </w:tcPr>
          <w:p w14:paraId="677EDBD1" w14:textId="0F241119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15000 долларов США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08C3C2B6" w14:textId="7CC9D9AE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Государственное учреждение «Витебский районный физкультурно-спортивн</w:t>
            </w:r>
            <w:r w:rsidRPr="00E0146C">
              <w:rPr>
                <w:sz w:val="24"/>
                <w:szCs w:val="24"/>
              </w:rPr>
              <w:lastRenderedPageBreak/>
              <w:t>ый клуб «Урожай»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11752A" w14:textId="5760C6DC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 xml:space="preserve">30 800 бел.руб 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DC8BD2E" w14:textId="33836A45" w:rsidR="007435F3" w:rsidRPr="00E0146C" w:rsidRDefault="007435F3" w:rsidP="007435F3">
            <w:pPr>
              <w:jc w:val="center"/>
              <w:rPr>
                <w:i/>
                <w:sz w:val="24"/>
                <w:szCs w:val="24"/>
              </w:rPr>
            </w:pPr>
            <w:r w:rsidRPr="00E0146C">
              <w:rPr>
                <w:i/>
                <w:sz w:val="24"/>
                <w:szCs w:val="24"/>
              </w:rPr>
              <w:t>Экономия бюджетных средств</w:t>
            </w:r>
            <w:r w:rsidRPr="00E0146C">
              <w:rPr>
                <w:b/>
                <w:i/>
                <w:sz w:val="24"/>
                <w:szCs w:val="24"/>
              </w:rPr>
              <w:t xml:space="preserve">   77 000</w:t>
            </w:r>
            <w:r w:rsidRPr="00E0146C">
              <w:rPr>
                <w:i/>
                <w:sz w:val="24"/>
                <w:szCs w:val="24"/>
              </w:rPr>
              <w:t>бел. рублей</w:t>
            </w:r>
          </w:p>
        </w:tc>
      </w:tr>
      <w:tr w:rsidR="007435F3" w:rsidRPr="00E0146C" w14:paraId="058DE1E4" w14:textId="77777777" w:rsidTr="00472EC6">
        <w:trPr>
          <w:trHeight w:val="1847"/>
        </w:trPr>
        <w:tc>
          <w:tcPr>
            <w:tcW w:w="675" w:type="dxa"/>
          </w:tcPr>
          <w:p w14:paraId="1BF117D8" w14:textId="0A9771A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1.2.</w:t>
            </w:r>
            <w:r w:rsidR="009B7071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14:paraId="0B2C6A1A" w14:textId="7CBEF9B2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Инклюзивное образование: благоприятная среда для реализации потенциала каждого ребенка </w:t>
            </w:r>
          </w:p>
        </w:tc>
        <w:tc>
          <w:tcPr>
            <w:tcW w:w="1843" w:type="dxa"/>
            <w:gridSpan w:val="2"/>
          </w:tcPr>
          <w:p w14:paraId="41EF1680" w14:textId="6E7909C3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Создание безбарьерной среды для детей с обосенностя психофизическими особенностями </w:t>
            </w:r>
          </w:p>
        </w:tc>
        <w:tc>
          <w:tcPr>
            <w:tcW w:w="850" w:type="dxa"/>
          </w:tcPr>
          <w:p w14:paraId="0C3F090A" w14:textId="7607C545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0C630AF0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Государственное учреждение образования «Кировский детский сад Витебского района»</w:t>
            </w:r>
          </w:p>
          <w:p w14:paraId="694A849F" w14:textId="71BD746D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УНП 391041384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ACEA63E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14CC9A9A" w14:textId="387F282A" w:rsidR="007435F3" w:rsidRPr="00E0146C" w:rsidRDefault="007435F3" w:rsidP="007435F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0146C">
              <w:rPr>
                <w:rFonts w:eastAsia="Calibri"/>
                <w:bCs/>
                <w:sz w:val="24"/>
                <w:szCs w:val="24"/>
                <w:lang w:eastAsia="en-US"/>
              </w:rPr>
              <w:t>Представительство Детского фонда ООН (ЮНИСЕФ)</w:t>
            </w:r>
          </w:p>
        </w:tc>
        <w:tc>
          <w:tcPr>
            <w:tcW w:w="851" w:type="dxa"/>
          </w:tcPr>
          <w:p w14:paraId="78AE6082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2945,34</w:t>
            </w:r>
          </w:p>
          <w:p w14:paraId="0853C603" w14:textId="53B115C8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долларов США</w:t>
            </w:r>
          </w:p>
        </w:tc>
        <w:tc>
          <w:tcPr>
            <w:tcW w:w="1276" w:type="dxa"/>
            <w:gridSpan w:val="2"/>
          </w:tcPr>
          <w:p w14:paraId="6F82025B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2945,34</w:t>
            </w:r>
          </w:p>
          <w:p w14:paraId="10E0202F" w14:textId="4B9D8B66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долларов США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013F5C4E" w14:textId="6E1F0989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C4DCC5" w14:textId="37BDC34F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95679DC" w14:textId="7E56FDC2" w:rsidR="007435F3" w:rsidRPr="00E0146C" w:rsidRDefault="007435F3" w:rsidP="007435F3">
            <w:pPr>
              <w:jc w:val="center"/>
              <w:rPr>
                <w:i/>
                <w:sz w:val="24"/>
                <w:szCs w:val="24"/>
              </w:rPr>
            </w:pPr>
            <w:r w:rsidRPr="00E0146C">
              <w:rPr>
                <w:i/>
                <w:sz w:val="24"/>
                <w:szCs w:val="24"/>
              </w:rPr>
              <w:t>Экономия бюджетных средств 10 000 бел.рублей.</w:t>
            </w:r>
          </w:p>
        </w:tc>
      </w:tr>
      <w:tr w:rsidR="007435F3" w:rsidRPr="00E0146C" w14:paraId="71600161" w14:textId="77777777" w:rsidTr="00472EC6">
        <w:trPr>
          <w:trHeight w:val="1847"/>
        </w:trPr>
        <w:tc>
          <w:tcPr>
            <w:tcW w:w="675" w:type="dxa"/>
          </w:tcPr>
          <w:p w14:paraId="698E24B6" w14:textId="7DC65E7C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1.2.</w:t>
            </w:r>
            <w:r w:rsidR="009B707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14:paraId="0D23481E" w14:textId="347C47E4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Грамотные открытки </w:t>
            </w:r>
          </w:p>
        </w:tc>
        <w:tc>
          <w:tcPr>
            <w:tcW w:w="1843" w:type="dxa"/>
            <w:gridSpan w:val="2"/>
          </w:tcPr>
          <w:p w14:paraId="1D924CE4" w14:textId="54B14059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color w:val="111111"/>
                <w:sz w:val="24"/>
                <w:szCs w:val="24"/>
                <w:shd w:val="clear" w:color="auto" w:fill="FFFFFF"/>
              </w:rPr>
              <w:t xml:space="preserve">популяризация русского языка через повышение интереса учащихся к его изучению </w:t>
            </w:r>
            <w:r w:rsidRPr="00E0146C">
              <w:rPr>
                <w:color w:val="111111"/>
                <w:sz w:val="24"/>
                <w:szCs w:val="24"/>
                <w:shd w:val="clear" w:color="auto" w:fill="FFFFFF"/>
              </w:rPr>
              <w:lastRenderedPageBreak/>
              <w:t>средствами визуализации.</w:t>
            </w:r>
          </w:p>
        </w:tc>
        <w:tc>
          <w:tcPr>
            <w:tcW w:w="850" w:type="dxa"/>
          </w:tcPr>
          <w:p w14:paraId="109C7DD4" w14:textId="72FE17B6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71A9E8F8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ГУО «Вымнянская базовая школа Витебского </w:t>
            </w:r>
            <w:r w:rsidRPr="00E0146C">
              <w:rPr>
                <w:sz w:val="24"/>
                <w:szCs w:val="24"/>
              </w:rPr>
              <w:lastRenderedPageBreak/>
              <w:t>района имени Героя Советского Союза А.Е.Угловского)</w:t>
            </w:r>
          </w:p>
          <w:p w14:paraId="2938099B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УНП</w:t>
            </w:r>
          </w:p>
          <w:p w14:paraId="5E93EDEE" w14:textId="47F5D2D3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391043586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C1B9AFA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7A1548A6" w14:textId="0E83F541" w:rsidR="007435F3" w:rsidRPr="00E0146C" w:rsidRDefault="007435F3" w:rsidP="007435F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E0146C">
              <w:rPr>
                <w:rFonts w:eastAsia="Calibri"/>
                <w:bCs/>
                <w:sz w:val="24"/>
                <w:szCs w:val="24"/>
                <w:lang w:eastAsia="en-US"/>
              </w:rPr>
              <w:t>Фонд «Русский мир»</w:t>
            </w:r>
          </w:p>
        </w:tc>
        <w:tc>
          <w:tcPr>
            <w:tcW w:w="851" w:type="dxa"/>
          </w:tcPr>
          <w:p w14:paraId="1D9114CC" w14:textId="75F9978D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257,8 долларов США</w:t>
            </w:r>
          </w:p>
        </w:tc>
        <w:tc>
          <w:tcPr>
            <w:tcW w:w="1276" w:type="dxa"/>
            <w:gridSpan w:val="2"/>
          </w:tcPr>
          <w:p w14:paraId="0107F6CB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257,8</w:t>
            </w:r>
          </w:p>
          <w:p w14:paraId="61D79FC3" w14:textId="0337F1B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долларов США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2818EAE3" w14:textId="299385EA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EF7C148" w14:textId="1B853661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BED78C" w14:textId="382265CA" w:rsidR="007435F3" w:rsidRPr="00E0146C" w:rsidRDefault="007435F3" w:rsidP="007435F3">
            <w:pPr>
              <w:jc w:val="center"/>
              <w:rPr>
                <w:i/>
                <w:sz w:val="24"/>
                <w:szCs w:val="24"/>
              </w:rPr>
            </w:pPr>
            <w:r w:rsidRPr="00E0146C">
              <w:rPr>
                <w:i/>
                <w:sz w:val="24"/>
                <w:szCs w:val="24"/>
              </w:rPr>
              <w:t xml:space="preserve">Экономия бюджетных средств 805, 64 бел.рублей </w:t>
            </w:r>
          </w:p>
        </w:tc>
      </w:tr>
      <w:tr w:rsidR="007435F3" w:rsidRPr="00E0146C" w14:paraId="3F240EF4" w14:textId="77777777" w:rsidTr="00472EC6">
        <w:trPr>
          <w:trHeight w:val="1847"/>
        </w:trPr>
        <w:tc>
          <w:tcPr>
            <w:tcW w:w="675" w:type="dxa"/>
          </w:tcPr>
          <w:p w14:paraId="72C0B290" w14:textId="044B2483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</w:t>
            </w:r>
            <w:r w:rsidR="009B707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14:paraId="658F2650" w14:textId="56889EC0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Туризм от А до Я </w:t>
            </w:r>
          </w:p>
        </w:tc>
        <w:tc>
          <w:tcPr>
            <w:tcW w:w="1843" w:type="dxa"/>
            <w:gridSpan w:val="2"/>
          </w:tcPr>
          <w:p w14:paraId="3FBDA966" w14:textId="77777777" w:rsidR="007435F3" w:rsidRPr="00E0146C" w:rsidRDefault="007435F3" w:rsidP="007435F3">
            <w:pPr>
              <w:jc w:val="center"/>
              <w:rPr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dxa"/>
          </w:tcPr>
          <w:p w14:paraId="6A187BD4" w14:textId="45173B26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14:paraId="6C340189" w14:textId="6FD2C7E2" w:rsidR="007435F3" w:rsidRDefault="007435F3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«Ольговская базовая школа Витебского района имени пионера-героя Геры Щербакова»</w:t>
            </w:r>
            <w:r w:rsidR="00BE12D9">
              <w:rPr>
                <w:sz w:val="24"/>
                <w:szCs w:val="24"/>
              </w:rPr>
              <w:t xml:space="preserve"> УНП 390418760</w:t>
            </w:r>
          </w:p>
          <w:p w14:paraId="485362AF" w14:textId="0DED85D5" w:rsidR="009B7071" w:rsidRPr="00E0146C" w:rsidRDefault="009B7071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1FDB847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14:paraId="3D935A6E" w14:textId="5B6A8CBE" w:rsidR="007435F3" w:rsidRPr="00E0146C" w:rsidRDefault="007435F3" w:rsidP="007435F3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Программа «Корни травы»</w:t>
            </w:r>
          </w:p>
        </w:tc>
        <w:tc>
          <w:tcPr>
            <w:tcW w:w="851" w:type="dxa"/>
          </w:tcPr>
          <w:p w14:paraId="35D51225" w14:textId="75B09BBC" w:rsidR="007435F3" w:rsidRDefault="007435F3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</w:t>
            </w:r>
          </w:p>
          <w:p w14:paraId="5900F13F" w14:textId="6B20A25D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долларов США</w:t>
            </w:r>
          </w:p>
        </w:tc>
        <w:tc>
          <w:tcPr>
            <w:tcW w:w="1276" w:type="dxa"/>
            <w:gridSpan w:val="2"/>
          </w:tcPr>
          <w:p w14:paraId="7EB03952" w14:textId="13536938" w:rsidR="007435F3" w:rsidRDefault="007435F3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23500</w:t>
            </w:r>
          </w:p>
          <w:p w14:paraId="1433DC13" w14:textId="5E01BA7A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долларов США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14:paraId="248E84BE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A873D93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151EDFF" w14:textId="72B217A6" w:rsidR="007435F3" w:rsidRPr="00E0146C" w:rsidRDefault="007435F3" w:rsidP="007435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Экономия бюджетных средств </w:t>
            </w:r>
            <w:r w:rsidRPr="002136DB">
              <w:rPr>
                <w:b/>
                <w:bCs/>
                <w:i/>
                <w:sz w:val="24"/>
                <w:szCs w:val="24"/>
              </w:rPr>
              <w:t>72 380</w:t>
            </w:r>
            <w:r>
              <w:rPr>
                <w:i/>
                <w:sz w:val="24"/>
                <w:szCs w:val="24"/>
              </w:rPr>
              <w:t xml:space="preserve"> бел. рублей.</w:t>
            </w:r>
          </w:p>
        </w:tc>
      </w:tr>
      <w:tr w:rsidR="007435F3" w:rsidRPr="00E0146C" w14:paraId="10F50C52" w14:textId="77777777" w:rsidTr="001D2362">
        <w:tc>
          <w:tcPr>
            <w:tcW w:w="15276" w:type="dxa"/>
            <w:gridSpan w:val="21"/>
          </w:tcPr>
          <w:p w14:paraId="5726E50A" w14:textId="77777777" w:rsidR="007435F3" w:rsidRPr="00E0146C" w:rsidRDefault="007435F3" w:rsidP="007435F3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E0146C">
              <w:rPr>
                <w:b/>
                <w:sz w:val="24"/>
                <w:szCs w:val="24"/>
              </w:rPr>
              <w:t>2. Привлечение помощи (без реализации проектов)</w:t>
            </w:r>
          </w:p>
          <w:p w14:paraId="0A2D8FDF" w14:textId="77777777" w:rsidR="007435F3" w:rsidRPr="00E0146C" w:rsidRDefault="007435F3" w:rsidP="007435F3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7435F3" w:rsidRPr="00E0146C" w14:paraId="6C913ABE" w14:textId="77777777" w:rsidTr="0059581A">
        <w:tc>
          <w:tcPr>
            <w:tcW w:w="675" w:type="dxa"/>
          </w:tcPr>
          <w:p w14:paraId="23E66302" w14:textId="7777777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№ п/п</w:t>
            </w:r>
          </w:p>
        </w:tc>
        <w:tc>
          <w:tcPr>
            <w:tcW w:w="1125" w:type="dxa"/>
          </w:tcPr>
          <w:p w14:paraId="58710690" w14:textId="7777777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Вид помощи</w:t>
            </w:r>
          </w:p>
        </w:tc>
        <w:tc>
          <w:tcPr>
            <w:tcW w:w="1700" w:type="dxa"/>
            <w:gridSpan w:val="2"/>
          </w:tcPr>
          <w:p w14:paraId="03159D0E" w14:textId="7777777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Цели использования помощи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6F36D449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Наименование организации-</w:t>
            </w:r>
          </w:p>
          <w:p w14:paraId="257AE930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получателя, УНП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14:paraId="775099CC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 xml:space="preserve">Наименование организации, </w:t>
            </w:r>
            <w:r w:rsidRPr="00E0146C">
              <w:rPr>
                <w:sz w:val="24"/>
                <w:szCs w:val="24"/>
              </w:rPr>
              <w:lastRenderedPageBreak/>
              <w:t>оказывающей помощь</w:t>
            </w:r>
          </w:p>
        </w:tc>
        <w:tc>
          <w:tcPr>
            <w:tcW w:w="2562" w:type="dxa"/>
            <w:gridSpan w:val="5"/>
          </w:tcPr>
          <w:p w14:paraId="6A290C43" w14:textId="77777777" w:rsidR="007435F3" w:rsidRPr="00E0146C" w:rsidRDefault="007435F3" w:rsidP="007435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Иностранный донор. Страна</w:t>
            </w:r>
          </w:p>
        </w:tc>
        <w:tc>
          <w:tcPr>
            <w:tcW w:w="2260" w:type="dxa"/>
            <w:gridSpan w:val="3"/>
          </w:tcPr>
          <w:p w14:paraId="43C84892" w14:textId="77777777" w:rsidR="007435F3" w:rsidRPr="00E0146C" w:rsidRDefault="007435F3" w:rsidP="007435F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Общая сумма</w:t>
            </w:r>
            <w:r w:rsidRPr="00E0146C">
              <w:rPr>
                <w:i/>
                <w:sz w:val="24"/>
                <w:szCs w:val="24"/>
              </w:rPr>
              <w:t>(в долл. США)</w:t>
            </w: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</w:tcPr>
          <w:p w14:paraId="7594E7E5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социально-экономический эффект (экономия </w:t>
            </w:r>
            <w:r w:rsidRPr="00E0146C">
              <w:rPr>
                <w:sz w:val="24"/>
                <w:szCs w:val="24"/>
              </w:rPr>
              <w:lastRenderedPageBreak/>
              <w:t>бюджетных средств в бел.рублях)</w:t>
            </w:r>
          </w:p>
        </w:tc>
      </w:tr>
      <w:tr w:rsidR="007435F3" w:rsidRPr="00E0146C" w14:paraId="1C84CA42" w14:textId="77777777" w:rsidTr="0059581A">
        <w:tc>
          <w:tcPr>
            <w:tcW w:w="675" w:type="dxa"/>
          </w:tcPr>
          <w:p w14:paraId="1A878349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</w:tcPr>
          <w:p w14:paraId="5BC44F86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</w:tcPr>
          <w:p w14:paraId="152BB6E0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49137821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14:paraId="0AF47224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5</w:t>
            </w:r>
          </w:p>
        </w:tc>
        <w:tc>
          <w:tcPr>
            <w:tcW w:w="2562" w:type="dxa"/>
            <w:gridSpan w:val="5"/>
          </w:tcPr>
          <w:p w14:paraId="5ECB94FC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6</w:t>
            </w:r>
          </w:p>
        </w:tc>
        <w:tc>
          <w:tcPr>
            <w:tcW w:w="2260" w:type="dxa"/>
            <w:gridSpan w:val="3"/>
          </w:tcPr>
          <w:p w14:paraId="431F7372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7</w:t>
            </w: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</w:tcPr>
          <w:p w14:paraId="289CA579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8</w:t>
            </w:r>
          </w:p>
        </w:tc>
      </w:tr>
      <w:tr w:rsidR="007435F3" w:rsidRPr="00E0146C" w14:paraId="0DD1EB13" w14:textId="77777777" w:rsidTr="00EE1574">
        <w:tc>
          <w:tcPr>
            <w:tcW w:w="15276" w:type="dxa"/>
            <w:gridSpan w:val="21"/>
            <w:tcBorders>
              <w:right w:val="single" w:sz="4" w:space="0" w:color="auto"/>
            </w:tcBorders>
          </w:tcPr>
          <w:p w14:paraId="0EF2A5DE" w14:textId="77777777" w:rsidR="007435F3" w:rsidRPr="00E0146C" w:rsidRDefault="007435F3" w:rsidP="007435F3">
            <w:pPr>
              <w:spacing w:line="160" w:lineRule="exact"/>
              <w:jc w:val="center"/>
              <w:rPr>
                <w:sz w:val="24"/>
                <w:szCs w:val="24"/>
              </w:rPr>
            </w:pPr>
          </w:p>
        </w:tc>
      </w:tr>
      <w:tr w:rsidR="007435F3" w:rsidRPr="00E0146C" w14:paraId="46FE1112" w14:textId="77777777" w:rsidTr="0059581A">
        <w:tc>
          <w:tcPr>
            <w:tcW w:w="675" w:type="dxa"/>
          </w:tcPr>
          <w:p w14:paraId="41877379" w14:textId="6B7E7152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2.1.1.</w:t>
            </w:r>
          </w:p>
        </w:tc>
        <w:tc>
          <w:tcPr>
            <w:tcW w:w="1125" w:type="dxa"/>
          </w:tcPr>
          <w:p w14:paraId="6CCE3CC4" w14:textId="77777777" w:rsidR="007435F3" w:rsidRPr="00E0146C" w:rsidRDefault="007435F3" w:rsidP="007435F3">
            <w:pPr>
              <w:jc w:val="both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Закупка кур несушек</w:t>
            </w:r>
          </w:p>
          <w:p w14:paraId="0465D36F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14:paraId="516D0112" w14:textId="3EFE0D49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Помощь нуждающимся категориям граждан в пропитании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14:paraId="33507A85" w14:textId="77777777" w:rsidR="007435F3" w:rsidRPr="00E0146C" w:rsidRDefault="007435F3" w:rsidP="007435F3">
            <w:pPr>
              <w:rPr>
                <w:rFonts w:eastAsia="MS PGothic"/>
                <w:sz w:val="24"/>
                <w:szCs w:val="24"/>
              </w:rPr>
            </w:pPr>
            <w:r w:rsidRPr="00E0146C">
              <w:rPr>
                <w:rFonts w:eastAsia="MS PGothic"/>
                <w:sz w:val="24"/>
                <w:szCs w:val="24"/>
              </w:rPr>
              <w:t>Государственное учреждение «Территориальный центр социального обслуживания населения Витебского района»</w:t>
            </w:r>
          </w:p>
          <w:p w14:paraId="5DCEEEC5" w14:textId="3179015B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УНП – 300242465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</w:tcBorders>
          </w:tcPr>
          <w:p w14:paraId="0A35CD03" w14:textId="77777777" w:rsidR="007435F3" w:rsidRPr="00E0146C" w:rsidRDefault="007435F3" w:rsidP="007435F3">
            <w:pPr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Религиозная миссия «БКО Каритас»</w:t>
            </w:r>
          </w:p>
          <w:p w14:paraId="66AAF699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2" w:type="dxa"/>
            <w:gridSpan w:val="5"/>
          </w:tcPr>
          <w:p w14:paraId="47C32F29" w14:textId="4D06B478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Австрия</w:t>
            </w:r>
          </w:p>
        </w:tc>
        <w:tc>
          <w:tcPr>
            <w:tcW w:w="2260" w:type="dxa"/>
            <w:gridSpan w:val="3"/>
          </w:tcPr>
          <w:p w14:paraId="25F52119" w14:textId="01F84ECE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  <w:r w:rsidRPr="00E0146C">
              <w:rPr>
                <w:b/>
                <w:sz w:val="24"/>
                <w:szCs w:val="24"/>
              </w:rPr>
              <w:t>5520</w:t>
            </w:r>
          </w:p>
        </w:tc>
        <w:tc>
          <w:tcPr>
            <w:tcW w:w="3269" w:type="dxa"/>
            <w:gridSpan w:val="3"/>
            <w:tcBorders>
              <w:right w:val="single" w:sz="4" w:space="0" w:color="auto"/>
            </w:tcBorders>
          </w:tcPr>
          <w:p w14:paraId="44C24A37" w14:textId="5F8B95F2" w:rsidR="007435F3" w:rsidRPr="00E0146C" w:rsidRDefault="007435F3" w:rsidP="007435F3">
            <w:pPr>
              <w:pStyle w:val="ab"/>
              <w:spacing w:after="0"/>
              <w:jc w:val="both"/>
              <w:rPr>
                <w:sz w:val="24"/>
                <w:szCs w:val="24"/>
              </w:rPr>
            </w:pPr>
            <w:r w:rsidRPr="00E0146C">
              <w:rPr>
                <w:i/>
                <w:sz w:val="24"/>
                <w:szCs w:val="24"/>
              </w:rPr>
              <w:t xml:space="preserve">Экономия бюджетных средств </w:t>
            </w:r>
            <w:r w:rsidRPr="00E0146C">
              <w:rPr>
                <w:b/>
                <w:i/>
                <w:sz w:val="24"/>
                <w:szCs w:val="24"/>
              </w:rPr>
              <w:t xml:space="preserve">17 000 </w:t>
            </w:r>
            <w:r w:rsidRPr="00E0146C">
              <w:rPr>
                <w:i/>
                <w:sz w:val="24"/>
                <w:szCs w:val="24"/>
              </w:rPr>
              <w:t>бел. рублей.</w:t>
            </w:r>
          </w:p>
          <w:p w14:paraId="48037075" w14:textId="77777777" w:rsidR="007435F3" w:rsidRPr="00E0146C" w:rsidRDefault="007435F3" w:rsidP="007435F3">
            <w:pPr>
              <w:jc w:val="center"/>
              <w:rPr>
                <w:sz w:val="24"/>
                <w:szCs w:val="24"/>
              </w:rPr>
            </w:pPr>
          </w:p>
        </w:tc>
      </w:tr>
      <w:tr w:rsidR="007435F3" w:rsidRPr="00E0146C" w14:paraId="097CCE1D" w14:textId="77777777" w:rsidTr="0059581A">
        <w:tc>
          <w:tcPr>
            <w:tcW w:w="675" w:type="dxa"/>
          </w:tcPr>
          <w:p w14:paraId="2D4FFB67" w14:textId="7777777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20"/>
            <w:tcBorders>
              <w:right w:val="single" w:sz="4" w:space="0" w:color="auto"/>
            </w:tcBorders>
          </w:tcPr>
          <w:p w14:paraId="706C6573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7435F3" w:rsidRPr="00E0146C" w14:paraId="162695C2" w14:textId="77777777" w:rsidTr="0059581A">
        <w:tc>
          <w:tcPr>
            <w:tcW w:w="675" w:type="dxa"/>
          </w:tcPr>
          <w:p w14:paraId="4F7A12EB" w14:textId="7777777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2.2.</w:t>
            </w:r>
          </w:p>
        </w:tc>
        <w:tc>
          <w:tcPr>
            <w:tcW w:w="9072" w:type="dxa"/>
            <w:gridSpan w:val="14"/>
          </w:tcPr>
          <w:p w14:paraId="1934B3A4" w14:textId="77777777" w:rsidR="007435F3" w:rsidRPr="00E0146C" w:rsidRDefault="007435F3" w:rsidP="007435F3">
            <w:pPr>
              <w:spacing w:line="24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>Объем привлечения помощи без реализации проектов на конец отчетного периода</w:t>
            </w:r>
          </w:p>
        </w:tc>
        <w:tc>
          <w:tcPr>
            <w:tcW w:w="2127" w:type="dxa"/>
            <w:gridSpan w:val="2"/>
          </w:tcPr>
          <w:p w14:paraId="15DC4E22" w14:textId="5F0035E2" w:rsidR="007435F3" w:rsidRPr="00E0146C" w:rsidRDefault="007435F3" w:rsidP="007435F3">
            <w:pPr>
              <w:spacing w:line="240" w:lineRule="exact"/>
              <w:rPr>
                <w:b/>
                <w:sz w:val="24"/>
                <w:szCs w:val="24"/>
              </w:rPr>
            </w:pPr>
            <w:r w:rsidRPr="00E0146C">
              <w:rPr>
                <w:b/>
                <w:sz w:val="24"/>
                <w:szCs w:val="24"/>
              </w:rPr>
              <w:t>5 520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</w:tcPr>
          <w:p w14:paraId="3FAE20A1" w14:textId="56BE5B53" w:rsidR="007435F3" w:rsidRPr="00E0146C" w:rsidRDefault="007435F3" w:rsidP="007435F3">
            <w:pPr>
              <w:spacing w:line="220" w:lineRule="exact"/>
              <w:rPr>
                <w:b/>
                <w:sz w:val="24"/>
                <w:szCs w:val="24"/>
              </w:rPr>
            </w:pPr>
            <w:r w:rsidRPr="00E0146C">
              <w:rPr>
                <w:b/>
                <w:sz w:val="24"/>
                <w:szCs w:val="24"/>
              </w:rPr>
              <w:t>17 000</w:t>
            </w:r>
          </w:p>
        </w:tc>
      </w:tr>
      <w:tr w:rsidR="007435F3" w:rsidRPr="00E0146C" w14:paraId="478CC2DF" w14:textId="77777777" w:rsidTr="001D2362">
        <w:tc>
          <w:tcPr>
            <w:tcW w:w="15276" w:type="dxa"/>
            <w:gridSpan w:val="21"/>
            <w:tcBorders>
              <w:right w:val="single" w:sz="4" w:space="0" w:color="auto"/>
            </w:tcBorders>
          </w:tcPr>
          <w:p w14:paraId="614C0213" w14:textId="77777777" w:rsidR="007435F3" w:rsidRPr="00E0146C" w:rsidRDefault="007435F3" w:rsidP="007435F3">
            <w:pPr>
              <w:spacing w:line="220" w:lineRule="exact"/>
              <w:rPr>
                <w:b/>
                <w:sz w:val="24"/>
                <w:szCs w:val="24"/>
              </w:rPr>
            </w:pPr>
            <w:r w:rsidRPr="00E0146C">
              <w:rPr>
                <w:b/>
                <w:sz w:val="24"/>
                <w:szCs w:val="24"/>
              </w:rPr>
              <w:t>3.  Результат работы по привлечению помощи по району (городу) за отчетный период</w:t>
            </w:r>
          </w:p>
          <w:p w14:paraId="3BF8817F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</w:p>
        </w:tc>
      </w:tr>
      <w:tr w:rsidR="007435F3" w:rsidRPr="00E0146C" w14:paraId="7CAE9119" w14:textId="77777777" w:rsidTr="00016C16">
        <w:trPr>
          <w:trHeight w:val="572"/>
        </w:trPr>
        <w:tc>
          <w:tcPr>
            <w:tcW w:w="8188" w:type="dxa"/>
            <w:gridSpan w:val="11"/>
            <w:tcBorders>
              <w:right w:val="single" w:sz="4" w:space="0" w:color="auto"/>
            </w:tcBorders>
          </w:tcPr>
          <w:p w14:paraId="7E1CC7C4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Общая сумма привлечения помощи </w:t>
            </w:r>
            <w:r w:rsidRPr="00E0146C">
              <w:rPr>
                <w:i/>
                <w:sz w:val="24"/>
                <w:szCs w:val="24"/>
              </w:rPr>
              <w:t>(в долл. США)</w:t>
            </w:r>
          </w:p>
        </w:tc>
        <w:tc>
          <w:tcPr>
            <w:tcW w:w="7088" w:type="dxa"/>
            <w:gridSpan w:val="10"/>
            <w:tcBorders>
              <w:right w:val="single" w:sz="4" w:space="0" w:color="auto"/>
            </w:tcBorders>
          </w:tcPr>
          <w:p w14:paraId="3128937B" w14:textId="77777777" w:rsidR="007435F3" w:rsidRPr="00E0146C" w:rsidRDefault="007435F3" w:rsidP="007435F3">
            <w:pPr>
              <w:spacing w:line="220" w:lineRule="exact"/>
              <w:rPr>
                <w:sz w:val="24"/>
                <w:szCs w:val="24"/>
              </w:rPr>
            </w:pPr>
            <w:r w:rsidRPr="00E0146C">
              <w:rPr>
                <w:sz w:val="24"/>
                <w:szCs w:val="24"/>
              </w:rPr>
              <w:t xml:space="preserve">Объем увеличения помощи в сравнении с лучшим достигнутым показателем 2017, 2018, 2019 годов </w:t>
            </w:r>
            <w:r w:rsidRPr="00E0146C">
              <w:rPr>
                <w:i/>
                <w:sz w:val="24"/>
                <w:szCs w:val="24"/>
              </w:rPr>
              <w:t>(в процентах)</w:t>
            </w:r>
          </w:p>
        </w:tc>
      </w:tr>
      <w:tr w:rsidR="007435F3" w:rsidRPr="00E0146C" w14:paraId="772226E4" w14:textId="77777777" w:rsidTr="001D2362">
        <w:tc>
          <w:tcPr>
            <w:tcW w:w="8188" w:type="dxa"/>
            <w:gridSpan w:val="11"/>
            <w:tcBorders>
              <w:right w:val="single" w:sz="4" w:space="0" w:color="auto"/>
            </w:tcBorders>
          </w:tcPr>
          <w:p w14:paraId="50016DDB" w14:textId="69E531CB" w:rsidR="007435F3" w:rsidRPr="00E0146C" w:rsidRDefault="007435F3" w:rsidP="007435F3">
            <w:pPr>
              <w:spacing w:line="22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64 343</w:t>
            </w:r>
            <w:r w:rsidRPr="00E0146C">
              <w:rPr>
                <w:b/>
                <w:sz w:val="24"/>
                <w:szCs w:val="24"/>
              </w:rPr>
              <w:t>, 14</w:t>
            </w:r>
          </w:p>
        </w:tc>
        <w:tc>
          <w:tcPr>
            <w:tcW w:w="7088" w:type="dxa"/>
            <w:gridSpan w:val="10"/>
            <w:tcBorders>
              <w:right w:val="single" w:sz="4" w:space="0" w:color="auto"/>
            </w:tcBorders>
          </w:tcPr>
          <w:p w14:paraId="61E05B79" w14:textId="77777777" w:rsidR="007435F3" w:rsidRPr="00E0146C" w:rsidRDefault="007435F3" w:rsidP="007435F3">
            <w:pPr>
              <w:spacing w:line="220" w:lineRule="exact"/>
              <w:rPr>
                <w:color w:val="FF0000"/>
                <w:sz w:val="24"/>
                <w:szCs w:val="24"/>
              </w:rPr>
            </w:pPr>
          </w:p>
        </w:tc>
      </w:tr>
    </w:tbl>
    <w:p w14:paraId="743AF548" w14:textId="77777777" w:rsidR="00804951" w:rsidRPr="00951762" w:rsidRDefault="00804951" w:rsidP="00804951">
      <w:pPr>
        <w:jc w:val="right"/>
        <w:rPr>
          <w:sz w:val="24"/>
          <w:szCs w:val="24"/>
        </w:rPr>
      </w:pPr>
    </w:p>
    <w:p w14:paraId="14E0C01F" w14:textId="77777777" w:rsidR="00804951" w:rsidRPr="00951762" w:rsidRDefault="00804951" w:rsidP="00804951">
      <w:pPr>
        <w:jc w:val="right"/>
        <w:rPr>
          <w:sz w:val="24"/>
          <w:szCs w:val="24"/>
        </w:rPr>
      </w:pPr>
    </w:p>
    <w:p w14:paraId="0D372D92" w14:textId="77777777" w:rsidR="00804951" w:rsidRPr="00951762" w:rsidRDefault="00804951" w:rsidP="00804951">
      <w:pPr>
        <w:jc w:val="right"/>
        <w:rPr>
          <w:sz w:val="24"/>
          <w:szCs w:val="24"/>
        </w:rPr>
      </w:pPr>
    </w:p>
    <w:p w14:paraId="49D47FDF" w14:textId="77777777" w:rsidR="00403024" w:rsidRPr="00951762" w:rsidRDefault="00403024" w:rsidP="00804951">
      <w:pPr>
        <w:rPr>
          <w:sz w:val="24"/>
          <w:szCs w:val="24"/>
        </w:rPr>
      </w:pPr>
    </w:p>
    <w:sectPr w:rsidR="00403024" w:rsidRPr="00951762" w:rsidSect="008E0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349E0" w14:textId="77777777" w:rsidR="00665226" w:rsidRDefault="00665226" w:rsidP="00F2061C">
      <w:r>
        <w:separator/>
      </w:r>
    </w:p>
  </w:endnote>
  <w:endnote w:type="continuationSeparator" w:id="0">
    <w:p w14:paraId="77B0A833" w14:textId="77777777" w:rsidR="00665226" w:rsidRDefault="00665226" w:rsidP="00F2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altName w:val="Meiryo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FE0FD" w14:textId="77777777" w:rsidR="00665226" w:rsidRDefault="00665226" w:rsidP="00F2061C">
      <w:r>
        <w:separator/>
      </w:r>
    </w:p>
  </w:footnote>
  <w:footnote w:type="continuationSeparator" w:id="0">
    <w:p w14:paraId="1420FB7D" w14:textId="77777777" w:rsidR="00665226" w:rsidRDefault="00665226" w:rsidP="00F2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C7011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ED3C9F"/>
    <w:multiLevelType w:val="hybridMultilevel"/>
    <w:tmpl w:val="6F78D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540BC"/>
    <w:multiLevelType w:val="hybridMultilevel"/>
    <w:tmpl w:val="9B906928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004970"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C0D8C"/>
    <w:multiLevelType w:val="hybridMultilevel"/>
    <w:tmpl w:val="7E064100"/>
    <w:lvl w:ilvl="0" w:tplc="F0E41E2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437C8"/>
    <w:multiLevelType w:val="hybridMultilevel"/>
    <w:tmpl w:val="D26C1E6C"/>
    <w:lvl w:ilvl="0" w:tplc="B56ED8B2">
      <w:start w:val="1"/>
      <w:numFmt w:val="decimal"/>
      <w:lvlText w:val="(%1)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588"/>
    <w:multiLevelType w:val="hybridMultilevel"/>
    <w:tmpl w:val="D7EE5452"/>
    <w:lvl w:ilvl="0" w:tplc="5F50D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138"/>
    <w:multiLevelType w:val="hybridMultilevel"/>
    <w:tmpl w:val="910ABB46"/>
    <w:lvl w:ilvl="0" w:tplc="48DA604A">
      <w:start w:val="1"/>
      <w:numFmt w:val="decimal"/>
      <w:lvlText w:val="(%1)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7" w15:restartNumberingAfterBreak="0">
    <w:nsid w:val="3CDA3A42"/>
    <w:multiLevelType w:val="hybridMultilevel"/>
    <w:tmpl w:val="6CAC6344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EA2"/>
    <w:multiLevelType w:val="hybridMultilevel"/>
    <w:tmpl w:val="4BC88AF8"/>
    <w:lvl w:ilvl="0" w:tplc="55C28A7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4784494D"/>
    <w:multiLevelType w:val="multilevel"/>
    <w:tmpl w:val="0EA635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23D3CEA"/>
    <w:multiLevelType w:val="multilevel"/>
    <w:tmpl w:val="D4BA6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2E0525"/>
    <w:multiLevelType w:val="hybridMultilevel"/>
    <w:tmpl w:val="AFDC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87E58"/>
    <w:multiLevelType w:val="hybridMultilevel"/>
    <w:tmpl w:val="9162FD50"/>
    <w:lvl w:ilvl="0" w:tplc="653C1308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021F2"/>
    <w:multiLevelType w:val="multilevel"/>
    <w:tmpl w:val="B158F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0CE51FB"/>
    <w:multiLevelType w:val="hybridMultilevel"/>
    <w:tmpl w:val="117AD1BE"/>
    <w:lvl w:ilvl="0" w:tplc="43EC4B9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5"/>
  </w:num>
  <w:num w:numId="11">
    <w:abstractNumId w:val="8"/>
  </w:num>
  <w:num w:numId="12">
    <w:abstractNumId w:val="0"/>
  </w:num>
  <w:num w:numId="13">
    <w:abstractNumId w:val="10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8D"/>
    <w:rsid w:val="00016C16"/>
    <w:rsid w:val="00022C8E"/>
    <w:rsid w:val="00024A3C"/>
    <w:rsid w:val="00032EF2"/>
    <w:rsid w:val="00061F4C"/>
    <w:rsid w:val="000858E3"/>
    <w:rsid w:val="000E0CCB"/>
    <w:rsid w:val="00111BF1"/>
    <w:rsid w:val="0014707D"/>
    <w:rsid w:val="00151013"/>
    <w:rsid w:val="0016119E"/>
    <w:rsid w:val="0017557F"/>
    <w:rsid w:val="001A7A00"/>
    <w:rsid w:val="001B4A60"/>
    <w:rsid w:val="001E1AB9"/>
    <w:rsid w:val="002136DB"/>
    <w:rsid w:val="00213DCD"/>
    <w:rsid w:val="002434AE"/>
    <w:rsid w:val="0029489F"/>
    <w:rsid w:val="002C7078"/>
    <w:rsid w:val="002D292D"/>
    <w:rsid w:val="002D6472"/>
    <w:rsid w:val="002F757C"/>
    <w:rsid w:val="003156A3"/>
    <w:rsid w:val="003579B2"/>
    <w:rsid w:val="00360C9D"/>
    <w:rsid w:val="00370E5E"/>
    <w:rsid w:val="00372133"/>
    <w:rsid w:val="003976AB"/>
    <w:rsid w:val="003B0BE5"/>
    <w:rsid w:val="003C1ACD"/>
    <w:rsid w:val="003D6DF7"/>
    <w:rsid w:val="003F72B1"/>
    <w:rsid w:val="00403024"/>
    <w:rsid w:val="00414E8C"/>
    <w:rsid w:val="00446C77"/>
    <w:rsid w:val="00472EC6"/>
    <w:rsid w:val="004A1437"/>
    <w:rsid w:val="004B796D"/>
    <w:rsid w:val="004C10E9"/>
    <w:rsid w:val="004E78F5"/>
    <w:rsid w:val="004F3622"/>
    <w:rsid w:val="00505A2F"/>
    <w:rsid w:val="00524747"/>
    <w:rsid w:val="00545283"/>
    <w:rsid w:val="0059533D"/>
    <w:rsid w:val="0059581A"/>
    <w:rsid w:val="005C37BE"/>
    <w:rsid w:val="005E5714"/>
    <w:rsid w:val="006253CA"/>
    <w:rsid w:val="00625A86"/>
    <w:rsid w:val="00654278"/>
    <w:rsid w:val="00665226"/>
    <w:rsid w:val="006A0821"/>
    <w:rsid w:val="006B4876"/>
    <w:rsid w:val="006B49D5"/>
    <w:rsid w:val="006D7445"/>
    <w:rsid w:val="006E5156"/>
    <w:rsid w:val="006E73E0"/>
    <w:rsid w:val="006F33A0"/>
    <w:rsid w:val="00716CC0"/>
    <w:rsid w:val="00730220"/>
    <w:rsid w:val="007435F3"/>
    <w:rsid w:val="00767D95"/>
    <w:rsid w:val="00771B64"/>
    <w:rsid w:val="00775D9C"/>
    <w:rsid w:val="007F74A8"/>
    <w:rsid w:val="00804951"/>
    <w:rsid w:val="0080501B"/>
    <w:rsid w:val="00813527"/>
    <w:rsid w:val="0082145B"/>
    <w:rsid w:val="00826B50"/>
    <w:rsid w:val="008A2493"/>
    <w:rsid w:val="008A58DB"/>
    <w:rsid w:val="008B62E3"/>
    <w:rsid w:val="008D4170"/>
    <w:rsid w:val="008D444B"/>
    <w:rsid w:val="008E058D"/>
    <w:rsid w:val="008F4E41"/>
    <w:rsid w:val="008F67B3"/>
    <w:rsid w:val="00951762"/>
    <w:rsid w:val="009530EB"/>
    <w:rsid w:val="009B7071"/>
    <w:rsid w:val="009D51EF"/>
    <w:rsid w:val="009E32BC"/>
    <w:rsid w:val="00A10702"/>
    <w:rsid w:val="00A3768D"/>
    <w:rsid w:val="00A4439B"/>
    <w:rsid w:val="00A446C9"/>
    <w:rsid w:val="00A5428F"/>
    <w:rsid w:val="00A77111"/>
    <w:rsid w:val="00A91D54"/>
    <w:rsid w:val="00AB30F0"/>
    <w:rsid w:val="00B02222"/>
    <w:rsid w:val="00B07DBA"/>
    <w:rsid w:val="00B12065"/>
    <w:rsid w:val="00B333FB"/>
    <w:rsid w:val="00B35F2B"/>
    <w:rsid w:val="00B42425"/>
    <w:rsid w:val="00B43BF2"/>
    <w:rsid w:val="00B646B2"/>
    <w:rsid w:val="00B71FA7"/>
    <w:rsid w:val="00B83D32"/>
    <w:rsid w:val="00B911A7"/>
    <w:rsid w:val="00B952D1"/>
    <w:rsid w:val="00BA0E10"/>
    <w:rsid w:val="00BC4AB3"/>
    <w:rsid w:val="00BD21F1"/>
    <w:rsid w:val="00BE12D9"/>
    <w:rsid w:val="00BE4C12"/>
    <w:rsid w:val="00BF2123"/>
    <w:rsid w:val="00C1392D"/>
    <w:rsid w:val="00C26AAE"/>
    <w:rsid w:val="00C63249"/>
    <w:rsid w:val="00C92137"/>
    <w:rsid w:val="00CC4B22"/>
    <w:rsid w:val="00CD6B30"/>
    <w:rsid w:val="00D33F80"/>
    <w:rsid w:val="00DA2BE4"/>
    <w:rsid w:val="00DE24B5"/>
    <w:rsid w:val="00DF5A7D"/>
    <w:rsid w:val="00E0033E"/>
    <w:rsid w:val="00E0113F"/>
    <w:rsid w:val="00E0146C"/>
    <w:rsid w:val="00E15AFF"/>
    <w:rsid w:val="00E444B5"/>
    <w:rsid w:val="00E72BAE"/>
    <w:rsid w:val="00E96623"/>
    <w:rsid w:val="00EC16DB"/>
    <w:rsid w:val="00EE6921"/>
    <w:rsid w:val="00F03DD9"/>
    <w:rsid w:val="00F2061C"/>
    <w:rsid w:val="00F62BCD"/>
    <w:rsid w:val="00F90030"/>
    <w:rsid w:val="00FE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5434"/>
  <w15:docId w15:val="{CD307E47-0D86-4AF0-9460-E2239BA5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E058D"/>
    <w:pPr>
      <w:keepNext/>
      <w:jc w:val="center"/>
      <w:outlineLvl w:val="0"/>
    </w:pPr>
    <w:rPr>
      <w:b/>
      <w:sz w:val="26"/>
      <w:szCs w:val="20"/>
      <w:lang w:val="be-BY"/>
    </w:rPr>
  </w:style>
  <w:style w:type="paragraph" w:styleId="3">
    <w:name w:val="heading 3"/>
    <w:basedOn w:val="a"/>
    <w:next w:val="a"/>
    <w:link w:val="30"/>
    <w:qFormat/>
    <w:rsid w:val="008E058D"/>
    <w:pPr>
      <w:keepNext/>
      <w:outlineLvl w:val="2"/>
    </w:pPr>
    <w:rPr>
      <w:b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58D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8E058D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31">
    <w:name w:val="Body Text 3"/>
    <w:basedOn w:val="a"/>
    <w:link w:val="32"/>
    <w:rsid w:val="008E058D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8E05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E05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E0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058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58D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No Spacing"/>
    <w:uiPriority w:val="99"/>
    <w:qFormat/>
    <w:rsid w:val="008E058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E05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8E058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E05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E05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5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8E058D"/>
    <w:pPr>
      <w:spacing w:before="100" w:beforeAutospacing="1" w:after="100" w:afterAutospacing="1"/>
    </w:pPr>
    <w:rPr>
      <w:sz w:val="24"/>
      <w:szCs w:val="24"/>
    </w:rPr>
  </w:style>
  <w:style w:type="paragraph" w:customStyle="1" w:styleId="newncpi">
    <w:name w:val="newncpi"/>
    <w:basedOn w:val="a"/>
    <w:rsid w:val="008E058D"/>
    <w:pPr>
      <w:ind w:firstLine="567"/>
      <w:jc w:val="both"/>
    </w:pPr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8E05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E05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rsid w:val="008E058D"/>
    <w:rPr>
      <w:color w:val="0000FF"/>
      <w:u w:val="single"/>
    </w:rPr>
  </w:style>
  <w:style w:type="character" w:customStyle="1" w:styleId="Absatz-Standardschriftart2">
    <w:name w:val="Absatz-Standardschriftart2"/>
    <w:rsid w:val="008E058D"/>
  </w:style>
  <w:style w:type="paragraph" w:customStyle="1" w:styleId="Style1">
    <w:name w:val="Style1"/>
    <w:basedOn w:val="a"/>
    <w:uiPriority w:val="99"/>
    <w:rsid w:val="008E058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8E058D"/>
    <w:pPr>
      <w:widowControl w:val="0"/>
      <w:autoSpaceDE w:val="0"/>
      <w:autoSpaceDN w:val="0"/>
      <w:adjustRightInd w:val="0"/>
      <w:spacing w:line="305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8E058D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8E058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8E058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E058D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8E058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E05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8E058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E05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dflfde">
    <w:name w:val="dflfde"/>
    <w:basedOn w:val="a0"/>
    <w:rsid w:val="00472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953-A20A-467B-8E81-731C9484C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2025-04-17T08:49:00Z</cp:lastPrinted>
  <dcterms:created xsi:type="dcterms:W3CDTF">2025-04-23T05:22:00Z</dcterms:created>
  <dcterms:modified xsi:type="dcterms:W3CDTF">2025-04-23T05:22:00Z</dcterms:modified>
</cp:coreProperties>
</file>