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4E" w:rsidRPr="00DE564E" w:rsidRDefault="00DE564E" w:rsidP="00DE56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D64"/>
          <w:kern w:val="36"/>
          <w:sz w:val="28"/>
          <w:szCs w:val="28"/>
          <w:lang w:eastAsia="ru-RU"/>
        </w:rPr>
      </w:pPr>
      <w:bookmarkStart w:id="0" w:name="_GoBack"/>
      <w:r w:rsidRPr="00DE564E">
        <w:rPr>
          <w:rFonts w:ascii="Times New Roman" w:eastAsia="Times New Roman" w:hAnsi="Times New Roman" w:cs="Times New Roman"/>
          <w:b/>
          <w:bCs/>
          <w:color w:val="444D64"/>
          <w:kern w:val="36"/>
          <w:sz w:val="28"/>
          <w:szCs w:val="28"/>
          <w:lang w:eastAsia="ru-RU"/>
        </w:rPr>
        <w:t>В Витебском районе чествовали водителя-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44D64"/>
          <w:kern w:val="36"/>
          <w:sz w:val="28"/>
          <w:szCs w:val="28"/>
          <w:lang w:eastAsia="ru-RU"/>
        </w:rPr>
        <w:t>трёхтысячника</w:t>
      </w:r>
      <w:proofErr w:type="spellEnd"/>
    </w:p>
    <w:bookmarkEnd w:id="0"/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15 августа / «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Витьбичи</w:t>
      </w:r>
      <w:proofErr w:type="spellEnd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 xml:space="preserve">» / Александр 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Пукшанский</w:t>
      </w:r>
      <w:proofErr w:type="spellEnd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 xml:space="preserve"> /. Новый успех водителя-передовика автотранспортного парка ОАО «Витебская бройлерная птицефабрика» Максима 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Яралиева</w:t>
      </w:r>
      <w:proofErr w:type="spellEnd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 xml:space="preserve"> -- из 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двухтысячника</w:t>
      </w:r>
      <w:proofErr w:type="spellEnd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 xml:space="preserve"> в 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трехтысячники</w:t>
      </w:r>
      <w:proofErr w:type="spellEnd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.</w:t>
      </w:r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br/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b/>
          <w:bCs/>
          <w:noProof/>
          <w:color w:val="40434C"/>
          <w:sz w:val="28"/>
          <w:szCs w:val="28"/>
          <w:lang w:eastAsia="ru-RU"/>
        </w:rPr>
        <w:drawing>
          <wp:inline distT="0" distB="0" distL="0" distR="0">
            <wp:extent cx="5847641" cy="3902617"/>
            <wp:effectExtent l="0" t="0" r="1270" b="3175"/>
            <wp:docPr id="2" name="Рисунок 2" descr="https://www.vitbichi.by/photo/08-2024-2/1%20(7)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tbichi.by/photo/08-2024-2/1%20(7)_wa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872" cy="39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Десять дней назад Максим </w:t>
      </w:r>
      <w:proofErr w:type="spellStart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Яралиев</w:t>
      </w:r>
      <w:proofErr w:type="spellEnd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стал первым в </w:t>
      </w:r>
      <w:proofErr w:type="spellStart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Придвинье</w:t>
      </w:r>
      <w:proofErr w:type="spellEnd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 </w:t>
      </w:r>
      <w:proofErr w:type="spellStart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двухтысячником</w:t>
      </w:r>
      <w:proofErr w:type="spellEnd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. И снова его чествовали на зерносушильном комплексе агрокомплекса «Яновичи», где он задействован на перевозке зерна.</w:t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Председатель Витебского райисполкома Сергей Егоров поздравил водителя с очередной победой и пожелал новых достижений, чтобы результаты его напряженного труда оценили и на областном уровне. Глава района поинтересовался нюансами работы Максима </w:t>
      </w:r>
      <w:proofErr w:type="spellStart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Яралиева</w:t>
      </w:r>
      <w:proofErr w:type="spellEnd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, чем он занят вне уборочной кампании. Кстати, в этом году она для него восьмая.</w:t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noProof/>
          <w:color w:val="40434C"/>
          <w:sz w:val="28"/>
          <w:szCs w:val="28"/>
          <w:lang w:eastAsia="ru-RU"/>
        </w:rPr>
        <w:lastRenderedPageBreak/>
        <w:drawing>
          <wp:inline distT="0" distB="0" distL="0" distR="0">
            <wp:extent cx="5868906" cy="3910693"/>
            <wp:effectExtent l="0" t="0" r="0" b="0"/>
            <wp:docPr id="1" name="Рисунок 1" descr="https://www.vitbichi.by/photo/08-2024-2/6%20(5)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itbichi.by/photo/08-2024-2/6%20(5)_wa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39" cy="391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За победу в трудовых соревнованиях передовик получил благодарность за подписью председателя райисполкома и будет премирован 800 рублями.</w:t>
      </w: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 xml:space="preserve">Поздравил водителя с трудовой победой и первый заместитель председателя Витебского райисполкома–начальник управления по сельскому хозяйству и продовольствию Пётр </w:t>
      </w:r>
      <w:proofErr w:type="spellStart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Коренкович</w:t>
      </w:r>
      <w:proofErr w:type="spellEnd"/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. Он также пожелал продолжить побеждать.</w:t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Председатель Витебской районной организации профсоюза работников АПК Алеся Цыганкова вручила герою уборочной памятные сувениры.</w:t>
      </w: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br/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  <w:t>Со слов руководителя агрокомплекса «Яновичи» Александра Ильющенко, на жатве в агрокомплексе заняты семь водителей и столько же за рулем комбайнов.</w:t>
      </w:r>
    </w:p>
    <w:p w:rsidR="00DE564E" w:rsidRPr="00DE564E" w:rsidRDefault="00DE564E" w:rsidP="00DE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© Авторское право «</w:t>
      </w:r>
      <w:proofErr w:type="spellStart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Витьбичи</w:t>
      </w:r>
      <w:proofErr w:type="spellEnd"/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». Гиперссылка на источник обязательна.</w:t>
      </w:r>
    </w:p>
    <w:p w:rsidR="00DE564E" w:rsidRPr="00DE564E" w:rsidRDefault="00DE564E" w:rsidP="00DE56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</w:pPr>
      <w:r w:rsidRPr="00DE564E">
        <w:rPr>
          <w:rFonts w:ascii="Times New Roman" w:eastAsia="Times New Roman" w:hAnsi="Times New Roman" w:cs="Times New Roman"/>
          <w:b/>
          <w:bCs/>
          <w:color w:val="40434C"/>
          <w:sz w:val="28"/>
          <w:szCs w:val="28"/>
          <w:lang w:eastAsia="ru-RU"/>
        </w:rPr>
        <w:t>Автор: </w:t>
      </w:r>
      <w:r w:rsidRPr="00DE564E">
        <w:rPr>
          <w:rFonts w:ascii="Times New Roman" w:eastAsia="Times New Roman" w:hAnsi="Times New Roman" w:cs="Times New Roman"/>
          <w:b/>
          <w:bCs/>
          <w:color w:val="0067B9"/>
          <w:sz w:val="28"/>
          <w:szCs w:val="28"/>
          <w:lang w:eastAsia="ru-RU"/>
        </w:rPr>
        <w:t>Александр ПУКШАНСКИЙ. Фото автора.</w:t>
      </w:r>
    </w:p>
    <w:p w:rsidR="002F7E1C" w:rsidRPr="00DE564E" w:rsidRDefault="002F7E1C" w:rsidP="00DE56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E1C" w:rsidRPr="00DE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4E"/>
    <w:rsid w:val="002F7E1C"/>
    <w:rsid w:val="00D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D23B"/>
  <w15:chartTrackingRefBased/>
  <w15:docId w15:val="{03C824BC-574D-4863-B9E5-07CF7C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article">
    <w:name w:val="date-article"/>
    <w:basedOn w:val="a0"/>
    <w:rsid w:val="00DE564E"/>
  </w:style>
  <w:style w:type="character" w:customStyle="1" w:styleId="section">
    <w:name w:val="section"/>
    <w:basedOn w:val="a0"/>
    <w:rsid w:val="00DE564E"/>
  </w:style>
  <w:style w:type="character" w:styleId="a3">
    <w:name w:val="Hyperlink"/>
    <w:basedOn w:val="a0"/>
    <w:uiPriority w:val="99"/>
    <w:semiHidden/>
    <w:unhideWhenUsed/>
    <w:rsid w:val="00DE564E"/>
    <w:rPr>
      <w:color w:val="0000FF"/>
      <w:u w:val="single"/>
    </w:rPr>
  </w:style>
  <w:style w:type="character" w:customStyle="1" w:styleId="with-comments">
    <w:name w:val="with-comments"/>
    <w:basedOn w:val="a0"/>
    <w:rsid w:val="00DE564E"/>
  </w:style>
  <w:style w:type="character" w:customStyle="1" w:styleId="quantity">
    <w:name w:val="quantity"/>
    <w:basedOn w:val="a0"/>
    <w:rsid w:val="00DE564E"/>
  </w:style>
  <w:style w:type="paragraph" w:styleId="a4">
    <w:name w:val="Normal (Web)"/>
    <w:basedOn w:val="a"/>
    <w:uiPriority w:val="99"/>
    <w:semiHidden/>
    <w:unhideWhenUsed/>
    <w:rsid w:val="00DE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64E"/>
    <w:rPr>
      <w:b/>
      <w:bCs/>
    </w:rPr>
  </w:style>
  <w:style w:type="character" w:customStyle="1" w:styleId="psevdonim">
    <w:name w:val="psevdonim"/>
    <w:basedOn w:val="a0"/>
    <w:rsid w:val="00DE564E"/>
  </w:style>
  <w:style w:type="character" w:customStyle="1" w:styleId="name">
    <w:name w:val="name"/>
    <w:basedOn w:val="a0"/>
    <w:rsid w:val="00DE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25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87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2024-08-28T13:09:00Z</dcterms:created>
  <dcterms:modified xsi:type="dcterms:W3CDTF">2024-08-28T13:10:00Z</dcterms:modified>
</cp:coreProperties>
</file>