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51" w:rsidRPr="00DB6851" w:rsidRDefault="00DB6851" w:rsidP="00DB6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6851">
        <w:rPr>
          <w:rFonts w:ascii="Times New Roman" w:hAnsi="Times New Roman" w:cs="Times New Roman"/>
          <w:b/>
          <w:sz w:val="28"/>
          <w:szCs w:val="28"/>
        </w:rPr>
        <w:t>С ЗАБОТОЙ И ВНИМАНИЕМ – К ДЕТЯМ</w:t>
      </w:r>
    </w:p>
    <w:bookmarkEnd w:id="0"/>
    <w:p w:rsidR="00DB6851" w:rsidRPr="00DB6851" w:rsidRDefault="00DB6851" w:rsidP="00DB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851" w:rsidRPr="00DB6851" w:rsidRDefault="00DB6851" w:rsidP="00DB6851">
      <w:pPr>
        <w:jc w:val="both"/>
        <w:rPr>
          <w:rFonts w:ascii="Times New Roman" w:hAnsi="Times New Roman" w:cs="Times New Roman"/>
          <w:sz w:val="28"/>
          <w:szCs w:val="28"/>
        </w:rPr>
      </w:pPr>
      <w:r w:rsidRPr="00DB6851">
        <w:rPr>
          <w:rFonts w:ascii="Times New Roman" w:hAnsi="Times New Roman" w:cs="Times New Roman"/>
          <w:sz w:val="28"/>
          <w:szCs w:val="28"/>
        </w:rPr>
        <w:t xml:space="preserve">Уже стало доброй традицией в преддверии Дня знаний проводить республиканскую благотворительную акцию «Снова в школу. Соберем портфель в школу». Так, 27 августа представители районного общественного объединения «Белорусский союз женщин» посетили три семьи из </w:t>
      </w:r>
      <w:proofErr w:type="spellStart"/>
      <w:r w:rsidRPr="00DB6851"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 w:rsidRPr="00DB6851">
        <w:rPr>
          <w:rFonts w:ascii="Times New Roman" w:hAnsi="Times New Roman" w:cs="Times New Roman"/>
          <w:sz w:val="28"/>
          <w:szCs w:val="28"/>
        </w:rPr>
        <w:t xml:space="preserve"> Копти. </w:t>
      </w:r>
    </w:p>
    <w:p w:rsidR="00DB6851" w:rsidRPr="00DB6851" w:rsidRDefault="00DB6851" w:rsidP="00DB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851" w:rsidRPr="00DB6851" w:rsidRDefault="00DB6851" w:rsidP="00DB6851">
      <w:pPr>
        <w:jc w:val="both"/>
        <w:rPr>
          <w:rFonts w:ascii="Times New Roman" w:hAnsi="Times New Roman" w:cs="Times New Roman"/>
          <w:sz w:val="28"/>
          <w:szCs w:val="28"/>
        </w:rPr>
      </w:pPr>
      <w:r w:rsidRPr="00DB6851">
        <w:rPr>
          <w:rFonts w:ascii="Times New Roman" w:hAnsi="Times New Roman" w:cs="Times New Roman"/>
          <w:sz w:val="28"/>
          <w:szCs w:val="28"/>
        </w:rPr>
        <w:t>Деткам вручили подарки с тетрадями и ручками, альбомами, карандашами и красками, прочими необходимыми канцелярскими принадлежностями.</w:t>
      </w:r>
    </w:p>
    <w:p w:rsidR="00DB6851" w:rsidRPr="00DB6851" w:rsidRDefault="00DB6851" w:rsidP="00DB6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8C8" w:rsidRPr="00DB6851" w:rsidRDefault="00DB6851" w:rsidP="00DB6851">
      <w:pPr>
        <w:jc w:val="both"/>
        <w:rPr>
          <w:rFonts w:ascii="Times New Roman" w:hAnsi="Times New Roman" w:cs="Times New Roman"/>
          <w:sz w:val="28"/>
          <w:szCs w:val="28"/>
        </w:rPr>
      </w:pPr>
      <w:r w:rsidRPr="00DB6851">
        <w:rPr>
          <w:rFonts w:ascii="Times New Roman" w:hAnsi="Times New Roman" w:cs="Times New Roman"/>
          <w:sz w:val="28"/>
          <w:szCs w:val="28"/>
        </w:rPr>
        <w:t>– Если кто-то нуждается в помощи, мы обязательно поддерживаем, – рассказала заместитель председателя районной организации ОО «Белорусский союз женщин» Наталья Соколовская. – Для нас, женщин, важно, чтобы ребенок пришел в детский садик и в школу с полностью подготовленным комплектом всего необходимого для занятий. Тогда будут приятные эмоции, хорошее настроение, уверенность в себе.</w:t>
      </w:r>
    </w:p>
    <w:p w:rsidR="00DB6851" w:rsidRDefault="00DB6851" w:rsidP="00DB6851">
      <w:r>
        <w:rPr>
          <w:noProof/>
          <w:lang w:eastAsia="ru-RU"/>
        </w:rPr>
        <w:drawing>
          <wp:inline distT="0" distB="0" distL="0" distR="0" wp14:anchorId="45CCFD31" wp14:editId="641A15EB">
            <wp:extent cx="5940425" cy="3958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8-27_19-06-0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851" w:rsidRDefault="00DB6851" w:rsidP="00DB6851">
      <w:r>
        <w:rPr>
          <w:noProof/>
          <w:lang w:eastAsia="ru-RU"/>
        </w:rPr>
        <w:lastRenderedPageBreak/>
        <w:drawing>
          <wp:inline distT="0" distB="0" distL="0" distR="0">
            <wp:extent cx="5940425" cy="56362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08-27_19-06-2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3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9585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08-27_19-06-4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851" w:rsidRDefault="00DB6851" w:rsidP="00DB6851"/>
    <w:p w:rsidR="00DB6851" w:rsidRDefault="00DB6851" w:rsidP="00DB6851">
      <w:r>
        <w:rPr>
          <w:noProof/>
          <w:lang w:eastAsia="ru-RU"/>
        </w:rPr>
        <w:drawing>
          <wp:inline distT="0" distB="0" distL="0" distR="0">
            <wp:extent cx="5940425" cy="47459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4-08-27_19-08-0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4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51"/>
    <w:rsid w:val="000728C8"/>
    <w:rsid w:val="00DB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880F"/>
  <w15:chartTrackingRefBased/>
  <w15:docId w15:val="{D4BC8B0B-3ED8-4E89-8A86-D2557777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2024-08-28T13:13:00Z</dcterms:created>
  <dcterms:modified xsi:type="dcterms:W3CDTF">2024-08-28T13:14:00Z</dcterms:modified>
</cp:coreProperties>
</file>