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F9" w:rsidRPr="004752F9" w:rsidRDefault="004752F9" w:rsidP="004752F9">
      <w:pPr>
        <w:shd w:val="clear" w:color="auto" w:fill="FFFFFF"/>
        <w:spacing w:before="240" w:after="0" w:line="42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r w:rsidRPr="004752F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Историк</w:t>
      </w:r>
      <w:r w:rsidRPr="004752F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noBreakHyphen/>
        <w:t>поисковик Станислав Никитин — о воспитании, сохранении правды и будущем деревни</w:t>
      </w:r>
    </w:p>
    <w:bookmarkEnd w:id="0"/>
    <w:p w:rsidR="004752F9" w:rsidRPr="004752F9" w:rsidRDefault="004752F9" w:rsidP="004752F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752F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Учите своих детей Родину любить</w:t>
      </w:r>
    </w:p>
    <w:p w:rsidR="004752F9" w:rsidRPr="004752F9" w:rsidRDefault="004752F9" w:rsidP="004752F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 w:rsidRPr="004752F9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Елена БЕГУНОВА</w:t>
      </w:r>
    </w:p>
    <w:p w:rsidR="004752F9" w:rsidRPr="004752F9" w:rsidRDefault="004752F9" w:rsidP="004752F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 w:rsidRPr="004752F9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24 июля 2024</w:t>
      </w:r>
    </w:p>
    <w:p w:rsidR="004752F9" w:rsidRPr="004752F9" w:rsidRDefault="004752F9" w:rsidP="004752F9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2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Молодой педагог, краевед, поисковик и хранитель уникального сельского музея из </w:t>
      </w:r>
      <w:proofErr w:type="spellStart"/>
      <w:r w:rsidRPr="004752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агрогородка</w:t>
      </w:r>
      <w:proofErr w:type="spellEnd"/>
      <w:r w:rsidRPr="004752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52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Зароново</w:t>
      </w:r>
      <w:proofErr w:type="spellEnd"/>
      <w:r w:rsidRPr="004752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Витебского района Станислав Никитин высокопарных слов о патриотизме не говорит. Считает, настоящая любовь — в сердце, а не на устах. К своему краю, родителям, жене и сыну… И малая родина, по мнению Станислава, наилучшее место, чтобы состояться в жизни:</w:t>
      </w:r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— Возможности переезда, конечно, были, но я никогда не рассматривал их серьезно. Потому что именно здесь, на родной земле, в ее истории истоки настоящего патриотизма. И в это нужно влюблять наших детей. С самого раннего детства, чтобы потом поздно не было…</w:t>
      </w:r>
    </w:p>
    <w:p w:rsidR="004752F9" w:rsidRPr="004752F9" w:rsidRDefault="004752F9" w:rsidP="0047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F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31005" cy="2825115"/>
            <wp:effectExtent l="0" t="0" r="0" b="0"/>
            <wp:docPr id="11" name="Рисунок 11" descr="https://sb-by.turbopages.org/turbo/avatars/get-turbo/3437086/rthf9abbcd24ebe007f14363d411fd44443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b-by.turbopages.org/turbo/avatars/get-turbo/3437086/rthf9abbcd24ebe007f14363d411fd44443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2F9" w:rsidRPr="004752F9" w:rsidRDefault="004752F9" w:rsidP="004752F9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Станислав Никитин с сыном Климом.</w:t>
      </w:r>
    </w:p>
    <w:p w:rsidR="004752F9" w:rsidRPr="004752F9" w:rsidRDefault="004752F9" w:rsidP="004752F9">
      <w:pPr>
        <w:shd w:val="clear" w:color="auto" w:fill="FFFFFF"/>
        <w:spacing w:before="360" w:after="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752F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Туда, где родился</w:t>
      </w:r>
    </w:p>
    <w:p w:rsidR="004752F9" w:rsidRPr="004752F9" w:rsidRDefault="004752F9" w:rsidP="004752F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…Мы встречаемся на территории необычной усадьбы — простой сельский домик несколько десятков лет назад превратился в народный комплексный музей «История </w:t>
      </w:r>
      <w:proofErr w:type="spellStart"/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Зароновского</w:t>
      </w:r>
      <w:proofErr w:type="spellEnd"/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края». Сегодня здесь множество экспонатов, рассказывающих о традициях белорусского народа, его обрядах и быте. Целые тома переписок с героями Великой Отечественной, воспоминаний земляков. Огромная экспозиция старых фотографий и личных вещей тех, кто воевал в партизанских отрядах и освобождал </w:t>
      </w:r>
      <w:proofErr w:type="spellStart"/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зароновскую</w:t>
      </w:r>
      <w:proofErr w:type="spellEnd"/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землю от фашистов.</w:t>
      </w:r>
    </w:p>
    <w:p w:rsidR="004752F9" w:rsidRPr="004752F9" w:rsidRDefault="004752F9" w:rsidP="00475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4752F9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4752F9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bqejI_zOoVX2La30dqI06EXWIOQbKgbKga4mJJ5xUNEdlH9xznv7plV3ZjUxsE7ImBwh9MCQYAZ9ACY73LgeXiraAn7TLBjb8vGMwqoXgn098IKaeng61MHk04q8Wd9ICc8ICOEcBBfuOF21xPmKFfRIM1V3YG67KUTkpmhOInIUaZgRFsH8bcu39urhj7fQ4qC7h3bhge317HszBZr5Q3jSLDIWBR7ZQy0RO-RNG7Q7hUw0hGbeY1E_XYo22MoW6m9lQsShmadNocQ1_XWShf7O4cMc3YKWq80pU_605zIfVk9Om8KLXOy3oHPC83JMnttRmqFx6Q7ErD0juIhmv4bN6oyT1k6cycDHv4ejwOd1y2wlkirEgqM9qd8PGtgYORBfDdMIXaIGseSJEISdQpBhq-yP8ZZ5mQj0bWhR61ZEWWbBMnpi4nCM7s6B0AGZgQmPJG2ZY77GEbOPenEmvWjx34G0eGoCz6j1AQhm4UpsYc29KTJZsvhSkcsvfx1Zo-cyVjX37ezFXW6y7zX0ByN1l1pOG3_tfJxyRLDg2i_svJxmJJ7e37B8hIwhkjOslp_pbomw4OP6hmXYWwTtcNehAyZB1BbpHxhoxw875FOa_qHH2qmFwOz-80YPdnY_xKnHSiHBbEq7DdoMc_718JkYSzwh_iYEfP8SSB6XUND82eoLogLoYiP31psSgdy7v9GOLd9OXC85_pMtLRmN0ejlxosfrtqNan_UoSJPOhgb5L1cX3a6Lg7HNlgxc9RlZfG17NcP76aHvu1LcK0mM_-m0_SIkfuOkvLgkSv7G00~2?test-tag=194063802302753&amp;banner-sizes=eyI3MjA1NzYxMDExNjY5MDI1MyI6IjIyN3g2NTAifQ%3D%3D&amp;ctime=1722242683117&amp;actual-format=14&amp;pcodever=1074529&amp;banner-test-tags=eyI3MjA1NzYxMDExNjY5MDI1MyI6IjI4MTQ3NDk3Njk2NDY1NyJ9&amp;constructor-rendered-assets=eyI3MjA1NzYxMDExNjY5MDI1MyI6MTIyOX0&amp;rendered-direct-assets=eyI3MjA1NzYxMDExNjY5MDI1MyI6MTg5fQ&amp;width=460&amp;height=650&amp;stat-id=11" \t "_blank" </w:instrText>
      </w:r>
      <w:r w:rsidRPr="004752F9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4752F9" w:rsidRPr="004752F9" w:rsidRDefault="004752F9" w:rsidP="00475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2F9" w:rsidRPr="004752F9" w:rsidRDefault="004752F9" w:rsidP="004752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4752F9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4752F9" w:rsidRPr="004752F9" w:rsidRDefault="004752F9" w:rsidP="004752F9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— В этих стенах я, считай, и вырос</w:t>
      </w:r>
      <w:proofErr w:type="gramEnd"/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—</w:t>
      </w:r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говорит 33</w:t>
      </w:r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летний Станислав. </w:t>
      </w:r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— Моя мама, Людмила Константиновна, была основателем музея. Так что к истории меня приобщили еще в младенчестве, и другого пути, как продолжить династию, просто не оставалось. А сейчас я уже привлек к музейным делам жену Анастасию, надеюсь, и двухлетний сын Клим в будущем станет хорошим помощником. Очень рад, что к истории родной земли неравнодушны и местные ребята. В кружке, который веду как педагог дополнительного образования, занимаются около двух десятков мальчишек и девчонок. Сейчас, например, разыскиваем родственников погибшего экипажа советского бомбардировщика Ил</w:t>
      </w:r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noBreakHyphen/>
        <w:t>4 — его останки обнаружили в лесу…</w:t>
      </w:r>
    </w:p>
    <w:p w:rsidR="004752F9" w:rsidRPr="004752F9" w:rsidRDefault="004752F9" w:rsidP="004752F9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Станислав Петрович может часами рассказывать об истории края — об уникальном </w:t>
      </w:r>
      <w:proofErr w:type="spellStart"/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Зароновском</w:t>
      </w:r>
      <w:proofErr w:type="spellEnd"/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озере ледникового происхождения, о каменных крестах XVII века, древних городище и селище. А главное — о славной летописи Великой Отечественной и поисковой работе, ведь на территории сельсовета семь месяцев стоял фронт. И именно здесь находится один из крупнейших в Беларуси мемориалов, где похоронено около 11 тысяч советских солдат и офицеров. Наверное, поэтому выпускник исторического факультета ВГУ имени </w:t>
      </w:r>
      <w:proofErr w:type="spellStart"/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Машерова</w:t>
      </w:r>
      <w:proofErr w:type="spellEnd"/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стал искать себе теплое место в большом и, казалось, более удобном для жизни городе.</w:t>
      </w:r>
    </w:p>
    <w:p w:rsidR="004752F9" w:rsidRPr="004752F9" w:rsidRDefault="004752F9" w:rsidP="0047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F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31005" cy="2825115"/>
            <wp:effectExtent l="0" t="0" r="0" b="0"/>
            <wp:docPr id="7" name="Рисунок 7" descr="https://avatars.mds.yandex.net/get-turbo/1607231/rth3b842fe3d3ef4b73ef897fea003b9cf7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turbo/1607231/rth3b842fe3d3ef4b73ef897fea003b9cf7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2F9" w:rsidRPr="004752F9" w:rsidRDefault="004752F9" w:rsidP="004752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</w:p>
    <w:p w:rsidR="004752F9" w:rsidRPr="004752F9" w:rsidRDefault="004752F9" w:rsidP="004752F9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раскопках на плацдарме Новики под Витебском. </w:t>
      </w:r>
    </w:p>
    <w:p w:rsidR="004752F9" w:rsidRPr="004752F9" w:rsidRDefault="004752F9" w:rsidP="004752F9">
      <w:pPr>
        <w:shd w:val="clear" w:color="auto" w:fill="FFFFFF"/>
        <w:spacing w:before="360" w:after="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752F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Делайте это сейчас!</w:t>
      </w:r>
    </w:p>
    <w:p w:rsidR="004752F9" w:rsidRPr="004752F9" w:rsidRDefault="004752F9" w:rsidP="004752F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— Президент абсолютно правильно расставил акценты: чем дальше от войны, тем больше внимания нужно уделять патриотическому воспитанию молодежи,</w:t>
      </w:r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отмечает Станислав. —</w:t>
      </w:r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Западные политологи сегодня на все готовы, чтобы ввести в заблуждение неокрепшие умы и переврать историю. И не у каждого подростка в семье имеется такой фундамент гражданственности, как, например, у меня, когда уже в трехлетнем возрасте мама брала в поисковые экспедиции. Да, родился я еще в СССР, но вырос в президентской республике. И становление мое как патриота проходило параллельно со становлением независимой и суверенной Беларуси.</w:t>
      </w:r>
    </w:p>
    <w:p w:rsidR="004752F9" w:rsidRPr="004752F9" w:rsidRDefault="004752F9" w:rsidP="004752F9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</w:t>
      </w:r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 xml:space="preserve">краевед прекрасно понимает важность сохранения преемственности наших традиционных ценностей, на что обратил внимание в прошлом году </w:t>
      </w:r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Александр Лукашенко в Послании белорусскому народу и Национальному собранию:</w:t>
      </w:r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— Пятью словами очертил Президент главное: воспитать патриота может только патриот, поэтому всегда и везде нужно начинать с себя. Сегодня на фоне событий в Украине и других странах даже представить страшно, что бы могло быть, если бы Александр Лукашенко все эти тридцать лет крепко не удерживал штурвал нашего корабля. И мы на протяжении всего периода его президентства постоянно получаем доказательства, насколько стратегически правильно он мыслит.</w:t>
      </w:r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Никитин уверен: и в деревню люди вернутся, потому что, как сказал Президент на «</w:t>
      </w:r>
      <w:proofErr w:type="spellStart"/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Купалье</w:t>
      </w:r>
      <w:proofErr w:type="spellEnd"/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Александрии, у каждого человека есть свое место силы, куда мы приходим или возвращаемся, чтобы вдохнуть полной грудью и расправить крылья для нового полета. И где, если не в привязанности и преданности малой родине, проявляются самые искренние патриотические чувства, эмоционально рассуждает Станислав:</w:t>
      </w:r>
    </w:p>
    <w:p w:rsidR="004752F9" w:rsidRPr="004752F9" w:rsidRDefault="004752F9" w:rsidP="004752F9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— Да, сельское население стареет, но сегодня благодаря проводимой Президентом социальной политике и в деревне для молодежи существует множество преимуществ перед городской жизнью. Смотрите, как похорошели </w:t>
      </w:r>
      <w:proofErr w:type="spellStart"/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агрогородки</w:t>
      </w:r>
      <w:proofErr w:type="spellEnd"/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. Сколько всего сделано за прошедшие годы! Сотни станций обезжелезивания для повышения качества воды, газовые магистрали, возможность </w:t>
      </w:r>
      <w:proofErr w:type="spellStart"/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электроотопления</w:t>
      </w:r>
      <w:proofErr w:type="spellEnd"/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дороги, новые животноводческие комплексы, хорошая сельхозтехника… Просто родители в свое время не </w:t>
      </w:r>
      <w:proofErr w:type="spellStart"/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сподвигли</w:t>
      </w:r>
      <w:proofErr w:type="spellEnd"/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детей на этот путь, не научили работать на земле, ценить сделанное. И покидая родные места, не надо потом возмущаться в чей</w:t>
      </w:r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noBreakHyphen/>
        <w:t>то адрес, что деревня умирает.  </w:t>
      </w:r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Не сомневаюсь, что у нашего </w:t>
      </w:r>
      <w:proofErr w:type="spellStart"/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Зароново</w:t>
      </w:r>
      <w:proofErr w:type="spellEnd"/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большое будущее. Как и у многих других сел. Президент озвучил: деревня спасена, и вскоре в Беларуси построят более полутора тысяч </w:t>
      </w:r>
      <w:proofErr w:type="spellStart"/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агрогородков</w:t>
      </w:r>
      <w:proofErr w:type="spellEnd"/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 Уже определено, где они будут. И процесс пошел. Даже в маленькие деревушки все чаще приезжают новоселы, чтобы растить детей, строить свой бизнес.</w:t>
      </w:r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Вот почему, признается Станислав Никитин, сильнее всего запали ему в душу слова Александра Лукашенко о возвращении к укладу сельской жизни: «Делайте это сейчас, завтра будет поздно. Делайте потому, что у вас есть дети и они должны ходить босиком по земле».</w:t>
      </w:r>
    </w:p>
    <w:p w:rsidR="004752F9" w:rsidRPr="004752F9" w:rsidRDefault="004752F9" w:rsidP="004752F9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— Мой Клим уже сегодня уверенно топает ножками по </w:t>
      </w:r>
      <w:proofErr w:type="spellStart"/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зароновским</w:t>
      </w:r>
      <w:proofErr w:type="spellEnd"/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тропинкам — славной земле своих предков, и я этому безумно рад, </w:t>
      </w:r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не скрывает чувств счастливый отец.</w:t>
      </w:r>
    </w:p>
    <w:p w:rsidR="004752F9" w:rsidRPr="004752F9" w:rsidRDefault="004752F9" w:rsidP="0047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F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31005" cy="2320290"/>
            <wp:effectExtent l="0" t="0" r="0" b="3810"/>
            <wp:docPr id="4" name="Рисунок 4" descr="https://avatars.mds.yandex.net/get-turbo/4340216/rth58461fa29b6e7ed7711e1c69986331c9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turbo/4340216/rth58461fa29b6e7ed7711e1c69986331c9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2F9" w:rsidRPr="004752F9" w:rsidRDefault="004752F9" w:rsidP="004752F9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Семья Никитиных в </w:t>
      </w:r>
      <w:proofErr w:type="spellStart"/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агрогородке</w:t>
      </w:r>
      <w:proofErr w:type="spellEnd"/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Зароново</w:t>
      </w:r>
      <w:proofErr w:type="spellEnd"/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памятника погибшим воинам Великой Отечественной войны.</w:t>
      </w:r>
    </w:p>
    <w:p w:rsidR="004752F9" w:rsidRPr="004752F9" w:rsidRDefault="004752F9" w:rsidP="004752F9">
      <w:pPr>
        <w:shd w:val="clear" w:color="auto" w:fill="FFFFFF"/>
        <w:spacing w:before="360" w:after="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752F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Личный пример</w:t>
      </w:r>
    </w:p>
    <w:p w:rsidR="004752F9" w:rsidRPr="004752F9" w:rsidRDefault="004752F9" w:rsidP="004752F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…Сохранение правды о Великой Отечественной войне и увековечение памяти погибших воинов для всей семьи Никитиных стало делом жизни.</w:t>
      </w:r>
    </w:p>
    <w:p w:rsidR="004752F9" w:rsidRPr="004752F9" w:rsidRDefault="004752F9" w:rsidP="004752F9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2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— Президент не единожды говорил: государство без истории не имеет будущего,</w:t>
      </w:r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напоминает Станислав.</w:t>
      </w:r>
    </w:p>
    <w:p w:rsidR="004752F9" w:rsidRPr="004752F9" w:rsidRDefault="004752F9" w:rsidP="004752F9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последние годы в окрестностях </w:t>
      </w:r>
      <w:proofErr w:type="spellStart"/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Зароново</w:t>
      </w:r>
      <w:proofErr w:type="spellEnd"/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его участием подняты из земли и с почестями перезахоронены останки сотен погибших воинов. Недавно Станислав Никитин с единомышленниками нашел точные места крушения двух советских самолетов. Даже удалось установить имена погибших летчиков. Еще одна поисковая победа: историк смог прочитать полуразрушенный солдатский медальон и с помощью российских коллег найти племянников и родную дочь погибшего на витебской земле в декабре 1941 года красноармейца. Вот такой он, личный пример сохранения исторической правды.</w:t>
      </w:r>
    </w:p>
    <w:p w:rsidR="004752F9" w:rsidRPr="004752F9" w:rsidRDefault="004752F9" w:rsidP="004752F9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…Крохотный Клим с серьезным лицом перебирает медали на поисковом мундире отца — имя Станислава Никитина, принимающего участие во всех важных как республиканских, так и международных поисковых экспедициях, хорошо известно и в Беларуси, и в России. А потом парнишка несет сорванные в саду алые розы к мемориальной плите… Так делают его бабушка, папа и мама, так будет делать он сам и обязательно приведет сюда своих детей и внуков.</w:t>
      </w:r>
    </w:p>
    <w:p w:rsidR="004752F9" w:rsidRPr="004752F9" w:rsidRDefault="004752F9" w:rsidP="004752F9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history="1">
        <w:r w:rsidRPr="00623359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begunova@sb.by</w:t>
        </w:r>
      </w:hyperlink>
    </w:p>
    <w:p w:rsidR="008C5855" w:rsidRDefault="008C5855"/>
    <w:sectPr w:rsidR="008C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F9"/>
    <w:rsid w:val="004752F9"/>
    <w:rsid w:val="008C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AE373-E2B2-487E-AF9E-FABF3A98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5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2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urbo-authorname">
    <w:name w:val="turbo-author__name"/>
    <w:basedOn w:val="a0"/>
    <w:rsid w:val="004752F9"/>
  </w:style>
  <w:style w:type="paragraph" w:customStyle="1" w:styleId="paragraph">
    <w:name w:val="paragraph"/>
    <w:basedOn w:val="a"/>
    <w:rsid w:val="0047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752F9"/>
    <w:rPr>
      <w:color w:val="0000FF"/>
      <w:u w:val="single"/>
    </w:rPr>
  </w:style>
  <w:style w:type="character" w:customStyle="1" w:styleId="hd0fc0b42">
    <w:name w:val="hd0fc0b42"/>
    <w:basedOn w:val="a0"/>
    <w:rsid w:val="00475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8529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539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79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1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28511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7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585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3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29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79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84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978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107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97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276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62037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76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4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618238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06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30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384328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10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9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967490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85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28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auto"/>
                                                                <w:left w:val="none" w:sz="0" w:space="0" w:color="auto"/>
                                                                <w:bottom w:val="none" w:sz="0" w:space="8" w:color="auto"/>
                                                                <w:right w:val="none" w:sz="0" w:space="15" w:color="auto"/>
                                                              </w:divBdr>
                                                            </w:div>
                                                            <w:div w:id="99969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auto"/>
                                                                <w:left w:val="none" w:sz="0" w:space="0" w:color="auto"/>
                                                                <w:bottom w:val="none" w:sz="0" w:space="8" w:color="auto"/>
                                                                <w:right w:val="none" w:sz="0" w:space="15" w:color="auto"/>
                                                              </w:divBdr>
                                                            </w:div>
                                                            <w:div w:id="120259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auto"/>
                                                                <w:left w:val="none" w:sz="0" w:space="0" w:color="auto"/>
                                                                <w:bottom w:val="none" w:sz="0" w:space="8" w:color="auto"/>
                                                                <w:right w:val="none" w:sz="0" w:space="15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64474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00578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00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25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64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8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14630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99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76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76978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63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56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530446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918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508426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25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85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07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870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296949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35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84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0096548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5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8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auto"/>
                                                                <w:left w:val="none" w:sz="0" w:space="0" w:color="auto"/>
                                                                <w:bottom w:val="none" w:sz="0" w:space="8" w:color="auto"/>
                                                                <w:right w:val="none" w:sz="0" w:space="15" w:color="auto"/>
                                                              </w:divBdr>
                                                            </w:div>
                                                            <w:div w:id="115823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auto"/>
                                                                <w:left w:val="none" w:sz="0" w:space="0" w:color="auto"/>
                                                                <w:bottom w:val="none" w:sz="0" w:space="8" w:color="auto"/>
                                                                <w:right w:val="none" w:sz="0" w:space="15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88772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118763">
          <w:marLeft w:val="-210"/>
          <w:marRight w:val="-21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6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5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7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7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16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4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07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2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294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90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53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5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36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13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778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71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59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785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89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95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7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22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44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8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17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auto"/>
                                                    <w:left w:val="none" w:sz="0" w:space="0" w:color="auto"/>
                                                    <w:bottom w:val="none" w:sz="0" w:space="8" w:color="auto"/>
                                                    <w:right w:val="none" w:sz="0" w:space="15" w:color="auto"/>
                                                  </w:divBdr>
                                                  <w:divsChild>
                                                    <w:div w:id="423576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55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auto"/>
                                                    <w:left w:val="none" w:sz="0" w:space="0" w:color="auto"/>
                                                    <w:bottom w:val="none" w:sz="0" w:space="8" w:color="auto"/>
                                                    <w:right w:val="none" w:sz="0" w:space="15" w:color="auto"/>
                                                  </w:divBdr>
                                                  <w:divsChild>
                                                    <w:div w:id="144022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40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34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auto"/>
                                                    <w:left w:val="none" w:sz="0" w:space="0" w:color="auto"/>
                                                    <w:bottom w:val="none" w:sz="0" w:space="8" w:color="auto"/>
                                                    <w:right w:val="none" w:sz="0" w:space="15" w:color="auto"/>
                                                  </w:divBdr>
                                                  <w:divsChild>
                                                    <w:div w:id="25410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43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auto"/>
                                                    <w:left w:val="none" w:sz="0" w:space="0" w:color="auto"/>
                                                    <w:bottom w:val="none" w:sz="0" w:space="8" w:color="auto"/>
                                                    <w:right w:val="none" w:sz="0" w:space="15" w:color="auto"/>
                                                  </w:divBdr>
                                                  <w:divsChild>
                                                    <w:div w:id="9964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006714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914477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32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739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4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97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64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151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25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063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803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59287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44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689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516998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56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151703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92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1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7277624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843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4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auto"/>
                                                                <w:left w:val="none" w:sz="0" w:space="0" w:color="auto"/>
                                                                <w:bottom w:val="none" w:sz="0" w:space="8" w:color="auto"/>
                                                                <w:right w:val="none" w:sz="0" w:space="15" w:color="auto"/>
                                                              </w:divBdr>
                                                            </w:div>
                                                            <w:div w:id="72433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auto"/>
                                                                <w:left w:val="none" w:sz="0" w:space="0" w:color="auto"/>
                                                                <w:bottom w:val="none" w:sz="0" w:space="8" w:color="auto"/>
                                                                <w:right w:val="none" w:sz="0" w:space="15" w:color="auto"/>
                                                              </w:divBdr>
                                                            </w:div>
                                                            <w:div w:id="181590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auto"/>
                                                                <w:left w:val="none" w:sz="0" w:space="0" w:color="auto"/>
                                                                <w:bottom w:val="none" w:sz="0" w:space="8" w:color="auto"/>
                                                                <w:right w:val="none" w:sz="0" w:space="15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767369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07160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2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9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5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7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87443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53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8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646571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6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4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204604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94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56398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1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899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756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591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946454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271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764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677505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18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69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auto"/>
                                                                <w:left w:val="none" w:sz="0" w:space="0" w:color="auto"/>
                                                                <w:bottom w:val="none" w:sz="0" w:space="8" w:color="auto"/>
                                                                <w:right w:val="none" w:sz="0" w:space="15" w:color="auto"/>
                                                              </w:divBdr>
                                                            </w:div>
                                                            <w:div w:id="132608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auto"/>
                                                                <w:left w:val="none" w:sz="0" w:space="0" w:color="auto"/>
                                                                <w:bottom w:val="none" w:sz="0" w:space="8" w:color="auto"/>
                                                                <w:right w:val="none" w:sz="0" w:space="15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781591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gunova@sb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2024-07-29T08:45:00Z</dcterms:created>
  <dcterms:modified xsi:type="dcterms:W3CDTF">2024-07-29T08:46:00Z</dcterms:modified>
</cp:coreProperties>
</file>