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08" w:rsidRDefault="001B0808" w:rsidP="001B0808">
      <w:pPr>
        <w:jc w:val="center"/>
        <w:rPr>
          <w:sz w:val="28"/>
          <w:szCs w:val="28"/>
        </w:rPr>
      </w:pPr>
    </w:p>
    <w:p w:rsidR="00F30A95" w:rsidRPr="00F30A95" w:rsidRDefault="00F30A95" w:rsidP="00F30A95">
      <w:pPr>
        <w:ind w:left="-426"/>
        <w:rPr>
          <w:b/>
          <w:sz w:val="26"/>
          <w:szCs w:val="26"/>
        </w:rPr>
      </w:pPr>
      <w:r w:rsidRPr="00F30A95">
        <w:rPr>
          <w:b/>
          <w:sz w:val="26"/>
          <w:szCs w:val="26"/>
        </w:rPr>
        <w:t>ГРАФИК</w:t>
      </w:r>
    </w:p>
    <w:p w:rsidR="001B0808" w:rsidRDefault="00F30A95" w:rsidP="009656CE">
      <w:pPr>
        <w:ind w:left="-426" w:hanging="426"/>
        <w:jc w:val="both"/>
        <w:rPr>
          <w:sz w:val="30"/>
          <w:szCs w:val="30"/>
          <w:lang w:val="be-BY"/>
        </w:rPr>
      </w:pPr>
      <w:r w:rsidRPr="00F30A95">
        <w:rPr>
          <w:sz w:val="26"/>
          <w:szCs w:val="26"/>
        </w:rPr>
        <w:t xml:space="preserve">      </w:t>
      </w:r>
      <w:r w:rsidRPr="009656CE">
        <w:rPr>
          <w:sz w:val="30"/>
          <w:szCs w:val="30"/>
        </w:rPr>
        <w:t>выезда мобильной группы Витебского райи</w:t>
      </w:r>
      <w:r w:rsidR="009656CE">
        <w:rPr>
          <w:sz w:val="30"/>
          <w:szCs w:val="30"/>
        </w:rPr>
        <w:t xml:space="preserve">сполкома для контроля, оказания </w:t>
      </w:r>
      <w:r w:rsidRPr="009656CE">
        <w:rPr>
          <w:sz w:val="30"/>
          <w:szCs w:val="30"/>
        </w:rPr>
        <w:t>практической и методической помощи в обеспечении соблюдения законодательства об охране труда, профилактике производственного травматизма в организациях</w:t>
      </w:r>
      <w:r w:rsidR="009656CE">
        <w:rPr>
          <w:sz w:val="30"/>
          <w:szCs w:val="30"/>
        </w:rPr>
        <w:t xml:space="preserve"> </w:t>
      </w:r>
      <w:r w:rsidR="00CF1324" w:rsidRPr="009656CE">
        <w:rPr>
          <w:sz w:val="30"/>
          <w:szCs w:val="30"/>
          <w:lang w:val="be-BY"/>
        </w:rPr>
        <w:t>в</w:t>
      </w:r>
      <w:r w:rsidR="00883F3B">
        <w:rPr>
          <w:sz w:val="30"/>
          <w:szCs w:val="30"/>
          <w:lang w:val="be-BY"/>
        </w:rPr>
        <w:t>о</w:t>
      </w:r>
      <w:r w:rsidR="00CF1324">
        <w:rPr>
          <w:sz w:val="30"/>
          <w:szCs w:val="30"/>
          <w:lang w:val="be-BY"/>
        </w:rPr>
        <w:t xml:space="preserve"> </w:t>
      </w:r>
      <w:r w:rsidR="00883F3B">
        <w:rPr>
          <w:sz w:val="30"/>
          <w:szCs w:val="30"/>
        </w:rPr>
        <w:t>2</w:t>
      </w:r>
      <w:r w:rsidR="00ED6561">
        <w:rPr>
          <w:sz w:val="30"/>
          <w:szCs w:val="30"/>
        </w:rPr>
        <w:t>-</w:t>
      </w:r>
      <w:r w:rsidR="0071110F">
        <w:rPr>
          <w:sz w:val="30"/>
          <w:szCs w:val="30"/>
        </w:rPr>
        <w:t>о</w:t>
      </w:r>
      <w:r w:rsidR="00ED6561">
        <w:rPr>
          <w:sz w:val="30"/>
          <w:szCs w:val="30"/>
        </w:rPr>
        <w:t>м</w:t>
      </w:r>
      <w:r w:rsidR="00752DBF">
        <w:rPr>
          <w:sz w:val="30"/>
          <w:szCs w:val="30"/>
        </w:rPr>
        <w:t xml:space="preserve"> </w:t>
      </w:r>
      <w:r w:rsidRPr="009656CE">
        <w:rPr>
          <w:sz w:val="30"/>
          <w:szCs w:val="30"/>
        </w:rPr>
        <w:t>квартале</w:t>
      </w:r>
      <w:r w:rsidR="009656CE" w:rsidRPr="009656CE">
        <w:rPr>
          <w:sz w:val="30"/>
          <w:szCs w:val="30"/>
          <w:lang w:val="be-BY"/>
        </w:rPr>
        <w:t xml:space="preserve"> 202</w:t>
      </w:r>
      <w:r w:rsidR="006873B0">
        <w:rPr>
          <w:sz w:val="30"/>
          <w:szCs w:val="30"/>
          <w:lang w:val="be-BY"/>
        </w:rPr>
        <w:t>6</w:t>
      </w:r>
      <w:r w:rsidRPr="009656CE">
        <w:rPr>
          <w:sz w:val="30"/>
          <w:szCs w:val="30"/>
          <w:lang w:val="be-BY"/>
        </w:rPr>
        <w:t xml:space="preserve"> г.</w:t>
      </w:r>
    </w:p>
    <w:p w:rsidR="009856A5" w:rsidRPr="009656CE" w:rsidRDefault="009856A5" w:rsidP="009656CE">
      <w:pPr>
        <w:ind w:left="-426" w:hanging="426"/>
        <w:jc w:val="both"/>
        <w:rPr>
          <w:sz w:val="30"/>
          <w:szCs w:val="30"/>
          <w:lang w:val="be-BY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F30A95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Дата выезда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7065E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СУП «</w:t>
            </w:r>
            <w:proofErr w:type="spellStart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Липовцы</w:t>
            </w:r>
            <w:proofErr w:type="spellEnd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  <w:r w:rsidRPr="00C61366">
              <w:rPr>
                <w:i/>
                <w:color w:val="000000" w:themeColor="text1"/>
                <w:sz w:val="26"/>
                <w:szCs w:val="26"/>
                <w:lang w:eastAsia="en-US"/>
              </w:rPr>
              <w:t>(РММ, ферма, весенне-полевые работы)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01.04.2026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                                  АГК «Возрождение»</w:t>
            </w:r>
          </w:p>
          <w:p w:rsidR="00883F3B" w:rsidRPr="00C930D1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работы)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СХП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Мазоловогаз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C930D1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 xml:space="preserve"> (РММ, ферма, весенне-полевые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08.04.2026</w:t>
            </w:r>
          </w:p>
        </w:tc>
      </w:tr>
      <w:tr w:rsidR="00883F3B" w:rsidRPr="009656CE" w:rsidTr="00F30A95">
        <w:trPr>
          <w:trHeight w:val="27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ПК 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374120">
              <w:rPr>
                <w:color w:val="000000" w:themeColor="text1"/>
                <w:sz w:val="26"/>
                <w:szCs w:val="26"/>
                <w:lang w:val="be-BY" w:eastAsia="en-US"/>
              </w:rPr>
              <w:t>Ольговское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РУП «Витебский зональный институт с/х НАН Беларуси»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374120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15.04.2026</w:t>
            </w:r>
          </w:p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</w:tr>
      <w:tr w:rsidR="00883F3B" w:rsidRPr="009656CE" w:rsidTr="009656CE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A25F73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ГП «</w:t>
            </w:r>
            <w:proofErr w:type="spellStart"/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Рудаково</w:t>
            </w:r>
            <w:proofErr w:type="spellEnd"/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(весенне-полевые работы)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КФХ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Пански двор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A25F7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(весенне-полевые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29.04.2026</w:t>
            </w:r>
          </w:p>
        </w:tc>
      </w:tr>
      <w:tr w:rsidR="00883F3B" w:rsidRPr="009656CE" w:rsidTr="009656CE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Default="00216751" w:rsidP="0021675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»  </w:t>
            </w:r>
          </w:p>
          <w:p w:rsidR="00883F3B" w:rsidRPr="003E04FE" w:rsidRDefault="00216751" w:rsidP="00216751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«АГК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им.М.Ф.Сильницкого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13.05.2026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Default="00216751" w:rsidP="0021675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0209CE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АГК «Яновичи»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         </w:t>
            </w:r>
          </w:p>
          <w:p w:rsidR="00883F3B" w:rsidRPr="003E04FE" w:rsidRDefault="000209CE" w:rsidP="00216751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КФХ «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Вармас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="00216751"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20.05.2026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ООО «Фабрика Василина»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27.05.2026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Pr="00216751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Строительный объект «Филиал «</w:t>
            </w:r>
            <w:proofErr w:type="spellStart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Витьба</w:t>
            </w:r>
            <w:proofErr w:type="spellEnd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» РУПП «ИК 12-ВАЛ»</w:t>
            </w:r>
          </w:p>
          <w:p w:rsidR="00883F3B" w:rsidRPr="00F22DC3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строительный объект «Транспортно-логистический центр РУП «</w:t>
            </w:r>
            <w:proofErr w:type="spellStart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Белтаможсервис</w:t>
            </w:r>
            <w:proofErr w:type="spellEnd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03.06.2026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A25F73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«Лесная поляна»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«Магистраль»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«Луч»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«Энергетик»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10.06.2026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Pr="00216751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val="be-BY" w:eastAsia="en-US"/>
              </w:rPr>
              <w:t>ООО “БиоВетТехнологии”</w:t>
            </w:r>
          </w:p>
          <w:p w:rsidR="00883F3B" w:rsidRPr="00F22DC3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val="be-BY" w:eastAsia="en-US"/>
              </w:rPr>
              <w:t>ЧПТУП “ПромТехШпон”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17.06.2025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7009F">
              <w:rPr>
                <w:color w:val="000000" w:themeColor="text1"/>
                <w:sz w:val="26"/>
                <w:szCs w:val="26"/>
                <w:lang w:eastAsia="en-US"/>
              </w:rPr>
              <w:t>ОАО «</w:t>
            </w:r>
            <w:r w:rsidRPr="0007009F">
              <w:rPr>
                <w:color w:val="000000" w:themeColor="text1"/>
                <w:sz w:val="26"/>
                <w:szCs w:val="26"/>
                <w:lang w:val="be-BY" w:eastAsia="en-US"/>
              </w:rPr>
              <w:t>БелВитунифарм</w:t>
            </w:r>
            <w:r w:rsidRPr="0007009F">
              <w:rPr>
                <w:color w:val="000000" w:themeColor="text1"/>
                <w:sz w:val="26"/>
                <w:szCs w:val="26"/>
                <w:lang w:eastAsia="en-US"/>
              </w:rPr>
              <w:t>» (строительный объект)</w:t>
            </w:r>
          </w:p>
          <w:p w:rsidR="00216751" w:rsidRPr="00F22DC3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ГЛХУ «Витебский лесхоз»</w:t>
            </w:r>
          </w:p>
          <w:p w:rsidR="00216751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(лесничество на выбор)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24.06.2025</w:t>
            </w:r>
          </w:p>
        </w:tc>
      </w:tr>
    </w:tbl>
    <w:p w:rsidR="001B0808" w:rsidRDefault="001B0808" w:rsidP="003A090C">
      <w:pPr>
        <w:jc w:val="center"/>
        <w:rPr>
          <w:lang w:val="be-BY"/>
        </w:rPr>
      </w:pP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 график выезда мобильной группы, при необходимости, могут в</w:t>
      </w:r>
      <w:r w:rsidR="0002452C" w:rsidRPr="0002452C">
        <w:rPr>
          <w:sz w:val="26"/>
          <w:szCs w:val="26"/>
          <w:lang w:val="be-BY"/>
        </w:rPr>
        <w:t>носиться оперативные изменения;</w:t>
      </w: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возможно посещение организаций по отраслевому пр</w:t>
      </w:r>
      <w:r w:rsidR="0002452C" w:rsidRPr="0002452C">
        <w:rPr>
          <w:sz w:val="26"/>
          <w:szCs w:val="26"/>
          <w:lang w:val="be-BY"/>
        </w:rPr>
        <w:t>инципу или по территориальному.</w:t>
      </w:r>
    </w:p>
    <w:p w:rsidR="00F30A95" w:rsidRPr="00F30A95" w:rsidRDefault="00F30A95" w:rsidP="00F30A95">
      <w:pPr>
        <w:spacing w:line="280" w:lineRule="exact"/>
        <w:ind w:left="-426"/>
        <w:rPr>
          <w:sz w:val="18"/>
          <w:szCs w:val="18"/>
          <w:lang w:val="be-BY"/>
        </w:rPr>
      </w:pPr>
    </w:p>
    <w:p w:rsidR="00A07262" w:rsidRDefault="00A07262" w:rsidP="002118DC">
      <w:pPr>
        <w:spacing w:line="280" w:lineRule="exact"/>
        <w:ind w:left="-426"/>
      </w:pPr>
      <w:bookmarkStart w:id="0" w:name="_GoBack"/>
      <w:bookmarkEnd w:id="0"/>
    </w:p>
    <w:p w:rsidR="00556B69" w:rsidRPr="002118DC" w:rsidRDefault="002118DC" w:rsidP="002118DC">
      <w:pPr>
        <w:spacing w:line="280" w:lineRule="exact"/>
        <w:ind w:left="-426"/>
        <w:rPr>
          <w:sz w:val="30"/>
          <w:szCs w:val="30"/>
          <w:lang w:val="be-BY"/>
        </w:rPr>
      </w:pPr>
      <w:r w:rsidRPr="002118DC">
        <w:t>Электронная версия соответствует оригиналу</w:t>
      </w:r>
    </w:p>
    <w:sectPr w:rsidR="00556B69" w:rsidRPr="002118DC" w:rsidSect="00F30A9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E13"/>
    <w:multiLevelType w:val="hybridMultilevel"/>
    <w:tmpl w:val="52806836"/>
    <w:lvl w:ilvl="0" w:tplc="77382E16">
      <w:start w:val="20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09"/>
    <w:rsid w:val="00002B2B"/>
    <w:rsid w:val="000209CE"/>
    <w:rsid w:val="0002452C"/>
    <w:rsid w:val="000763E8"/>
    <w:rsid w:val="00086D77"/>
    <w:rsid w:val="000F0461"/>
    <w:rsid w:val="0010067A"/>
    <w:rsid w:val="0010497C"/>
    <w:rsid w:val="001512E5"/>
    <w:rsid w:val="00161A41"/>
    <w:rsid w:val="00163E78"/>
    <w:rsid w:val="001937B9"/>
    <w:rsid w:val="001A2EDB"/>
    <w:rsid w:val="001A4E04"/>
    <w:rsid w:val="001B0808"/>
    <w:rsid w:val="001C2A0C"/>
    <w:rsid w:val="001D6437"/>
    <w:rsid w:val="00204204"/>
    <w:rsid w:val="002118DC"/>
    <w:rsid w:val="00216751"/>
    <w:rsid w:val="0022241C"/>
    <w:rsid w:val="002320E6"/>
    <w:rsid w:val="00242E78"/>
    <w:rsid w:val="00245810"/>
    <w:rsid w:val="00296139"/>
    <w:rsid w:val="002A4953"/>
    <w:rsid w:val="002B4B36"/>
    <w:rsid w:val="002B6500"/>
    <w:rsid w:val="002C2FF7"/>
    <w:rsid w:val="002C38DB"/>
    <w:rsid w:val="002C5FE0"/>
    <w:rsid w:val="002D5392"/>
    <w:rsid w:val="002E7D91"/>
    <w:rsid w:val="002F0128"/>
    <w:rsid w:val="003612B6"/>
    <w:rsid w:val="00361A62"/>
    <w:rsid w:val="00373708"/>
    <w:rsid w:val="00396534"/>
    <w:rsid w:val="003A090C"/>
    <w:rsid w:val="003A0D2A"/>
    <w:rsid w:val="003B17A6"/>
    <w:rsid w:val="003D4F0A"/>
    <w:rsid w:val="003F1165"/>
    <w:rsid w:val="00406EC3"/>
    <w:rsid w:val="00417718"/>
    <w:rsid w:val="004331B8"/>
    <w:rsid w:val="004357DB"/>
    <w:rsid w:val="004563D5"/>
    <w:rsid w:val="004C317B"/>
    <w:rsid w:val="004C700D"/>
    <w:rsid w:val="004E0599"/>
    <w:rsid w:val="00506922"/>
    <w:rsid w:val="00515194"/>
    <w:rsid w:val="00523399"/>
    <w:rsid w:val="005339DC"/>
    <w:rsid w:val="00556B69"/>
    <w:rsid w:val="0056113F"/>
    <w:rsid w:val="005914DA"/>
    <w:rsid w:val="005B0E75"/>
    <w:rsid w:val="005D5187"/>
    <w:rsid w:val="005D7FBD"/>
    <w:rsid w:val="005E6699"/>
    <w:rsid w:val="0060653C"/>
    <w:rsid w:val="00614C28"/>
    <w:rsid w:val="0067071D"/>
    <w:rsid w:val="006873B0"/>
    <w:rsid w:val="00703EA2"/>
    <w:rsid w:val="0071110F"/>
    <w:rsid w:val="00727D5A"/>
    <w:rsid w:val="00734534"/>
    <w:rsid w:val="00752DBF"/>
    <w:rsid w:val="00754B30"/>
    <w:rsid w:val="00766796"/>
    <w:rsid w:val="007D3E2D"/>
    <w:rsid w:val="007F09A7"/>
    <w:rsid w:val="00883F3B"/>
    <w:rsid w:val="00891A1D"/>
    <w:rsid w:val="008A09E0"/>
    <w:rsid w:val="008C42E2"/>
    <w:rsid w:val="008F6DEE"/>
    <w:rsid w:val="00921D68"/>
    <w:rsid w:val="0092414E"/>
    <w:rsid w:val="00930AF6"/>
    <w:rsid w:val="00937189"/>
    <w:rsid w:val="009475D3"/>
    <w:rsid w:val="00963312"/>
    <w:rsid w:val="009642B9"/>
    <w:rsid w:val="00965455"/>
    <w:rsid w:val="009656CE"/>
    <w:rsid w:val="00970BDA"/>
    <w:rsid w:val="00982F14"/>
    <w:rsid w:val="0098386A"/>
    <w:rsid w:val="009856A5"/>
    <w:rsid w:val="009F0B89"/>
    <w:rsid w:val="00A0289A"/>
    <w:rsid w:val="00A031BA"/>
    <w:rsid w:val="00A07262"/>
    <w:rsid w:val="00A201B2"/>
    <w:rsid w:val="00A32776"/>
    <w:rsid w:val="00A34A47"/>
    <w:rsid w:val="00A61E3E"/>
    <w:rsid w:val="00A75980"/>
    <w:rsid w:val="00A83E30"/>
    <w:rsid w:val="00A901F2"/>
    <w:rsid w:val="00AA00CF"/>
    <w:rsid w:val="00AA2CC5"/>
    <w:rsid w:val="00AB1836"/>
    <w:rsid w:val="00AB7AC8"/>
    <w:rsid w:val="00B217B5"/>
    <w:rsid w:val="00B2786E"/>
    <w:rsid w:val="00B32758"/>
    <w:rsid w:val="00B55E4B"/>
    <w:rsid w:val="00B83F82"/>
    <w:rsid w:val="00BC6492"/>
    <w:rsid w:val="00BD12A2"/>
    <w:rsid w:val="00C10985"/>
    <w:rsid w:val="00C51D09"/>
    <w:rsid w:val="00C61C5D"/>
    <w:rsid w:val="00C83E4B"/>
    <w:rsid w:val="00C85AC4"/>
    <w:rsid w:val="00C94BBC"/>
    <w:rsid w:val="00CA09CA"/>
    <w:rsid w:val="00CD607C"/>
    <w:rsid w:val="00CE3754"/>
    <w:rsid w:val="00CF1324"/>
    <w:rsid w:val="00D13EC1"/>
    <w:rsid w:val="00D74CDA"/>
    <w:rsid w:val="00D808B5"/>
    <w:rsid w:val="00D859DD"/>
    <w:rsid w:val="00D92BC2"/>
    <w:rsid w:val="00DE243C"/>
    <w:rsid w:val="00DF0460"/>
    <w:rsid w:val="00E33BF4"/>
    <w:rsid w:val="00E52C4C"/>
    <w:rsid w:val="00E70122"/>
    <w:rsid w:val="00E81A5F"/>
    <w:rsid w:val="00E91484"/>
    <w:rsid w:val="00ED19FC"/>
    <w:rsid w:val="00ED6561"/>
    <w:rsid w:val="00EF57BB"/>
    <w:rsid w:val="00F0099D"/>
    <w:rsid w:val="00F01EF9"/>
    <w:rsid w:val="00F11C40"/>
    <w:rsid w:val="00F15659"/>
    <w:rsid w:val="00F30A95"/>
    <w:rsid w:val="00F31E6E"/>
    <w:rsid w:val="00F35CD8"/>
    <w:rsid w:val="00F4507A"/>
    <w:rsid w:val="00F80588"/>
    <w:rsid w:val="00F97C9F"/>
    <w:rsid w:val="00FA2308"/>
    <w:rsid w:val="00FB5F8A"/>
    <w:rsid w:val="00FE733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BAA1"/>
  <w15:docId w15:val="{C6354C3F-FB67-4BA3-BF44-04A96DB2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Главный специалист</cp:lastModifiedBy>
  <cp:revision>5</cp:revision>
  <cp:lastPrinted>2024-04-15T07:45:00Z</cp:lastPrinted>
  <dcterms:created xsi:type="dcterms:W3CDTF">2026-03-27T05:47:00Z</dcterms:created>
  <dcterms:modified xsi:type="dcterms:W3CDTF">2026-05-27T05:20:00Z</dcterms:modified>
</cp:coreProperties>
</file>