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7D" w:rsidRDefault="00104A1E" w:rsidP="001B227D">
      <w:pPr>
        <w:spacing w:line="280" w:lineRule="exact"/>
        <w:ind w:left="4956" w:hanging="9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27D">
        <w:rPr>
          <w:sz w:val="28"/>
          <w:szCs w:val="28"/>
        </w:rPr>
        <w:t>УТВЕРЖДЕНО</w:t>
      </w:r>
    </w:p>
    <w:p w:rsidR="001B227D" w:rsidRDefault="001B227D" w:rsidP="001B227D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Протокол</w:t>
      </w:r>
      <w:r w:rsidR="00104A1E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 комиссии по</w:t>
      </w:r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противодействию коррупции</w:t>
      </w:r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Витебского </w:t>
      </w:r>
      <w:r w:rsidR="0047574C">
        <w:rPr>
          <w:sz w:val="28"/>
          <w:szCs w:val="28"/>
        </w:rPr>
        <w:t>районного</w:t>
      </w:r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B227D" w:rsidRDefault="001B227D" w:rsidP="001B227D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4901">
        <w:rPr>
          <w:sz w:val="28"/>
          <w:szCs w:val="28"/>
        </w:rPr>
        <w:t xml:space="preserve">12.01.2026 </w:t>
      </w:r>
      <w:r>
        <w:rPr>
          <w:sz w:val="28"/>
          <w:szCs w:val="28"/>
        </w:rPr>
        <w:t>№</w:t>
      </w:r>
      <w:r w:rsidR="00824901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9E6CDF">
        <w:rPr>
          <w:sz w:val="28"/>
          <w:szCs w:val="28"/>
        </w:rPr>
        <w:t>____</w:t>
      </w:r>
    </w:p>
    <w:p w:rsidR="001B227D" w:rsidRDefault="001B227D" w:rsidP="00E74600">
      <w:pPr>
        <w:spacing w:line="280" w:lineRule="exact"/>
        <w:ind w:left="-567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B227D" w:rsidRDefault="001B227D" w:rsidP="00E74600">
      <w:pPr>
        <w:tabs>
          <w:tab w:val="left" w:pos="3402"/>
        </w:tabs>
        <w:spacing w:line="280" w:lineRule="exact"/>
        <w:ind w:left="-360" w:hanging="207"/>
        <w:jc w:val="both"/>
        <w:rPr>
          <w:sz w:val="28"/>
          <w:szCs w:val="28"/>
        </w:rPr>
      </w:pPr>
      <w:r>
        <w:rPr>
          <w:sz w:val="28"/>
          <w:szCs w:val="28"/>
        </w:rPr>
        <w:t>работы комиссии по противодействию</w:t>
      </w:r>
    </w:p>
    <w:p w:rsidR="001B227D" w:rsidRDefault="001B227D" w:rsidP="00E74600">
      <w:pPr>
        <w:tabs>
          <w:tab w:val="left" w:pos="3402"/>
        </w:tabs>
        <w:spacing w:line="280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коррупции Витебского </w:t>
      </w:r>
      <w:r w:rsidR="0047574C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</w:p>
    <w:p w:rsidR="001B227D" w:rsidRDefault="001B227D" w:rsidP="00E74600">
      <w:pPr>
        <w:tabs>
          <w:tab w:val="left" w:pos="3402"/>
        </w:tabs>
        <w:spacing w:line="280" w:lineRule="exact"/>
        <w:ind w:left="-360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B227D" w:rsidRDefault="001B227D" w:rsidP="00E74600">
      <w:pPr>
        <w:tabs>
          <w:tab w:val="left" w:pos="3402"/>
        </w:tabs>
        <w:spacing w:line="280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– </w:t>
      </w:r>
      <w:r w:rsidR="00691D49">
        <w:rPr>
          <w:sz w:val="28"/>
          <w:szCs w:val="28"/>
        </w:rPr>
        <w:t>рай</w:t>
      </w:r>
      <w:r>
        <w:rPr>
          <w:sz w:val="28"/>
          <w:szCs w:val="28"/>
        </w:rPr>
        <w:t>исполком) на 20</w:t>
      </w:r>
      <w:r w:rsidR="00A06E7E">
        <w:rPr>
          <w:sz w:val="28"/>
          <w:szCs w:val="28"/>
        </w:rPr>
        <w:t>2</w:t>
      </w:r>
      <w:r w:rsidR="009E6CDF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1B227D" w:rsidRDefault="001B227D" w:rsidP="001B227D">
      <w:pPr>
        <w:tabs>
          <w:tab w:val="left" w:pos="3402"/>
        </w:tabs>
        <w:spacing w:line="260" w:lineRule="exact"/>
        <w:jc w:val="both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3686"/>
      </w:tblGrid>
      <w:tr w:rsidR="000C15C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9" w:rsidRPr="001C620C" w:rsidRDefault="000C15C9" w:rsidP="00E7460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№</w:t>
            </w:r>
          </w:p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Рассматриваемые вопросы</w:t>
            </w:r>
          </w:p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0C15C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Default="001C620C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C15C9" w:rsidTr="000C15C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1C620C">
              <w:rPr>
                <w:b/>
                <w:sz w:val="28"/>
                <w:szCs w:val="28"/>
              </w:rPr>
              <w:t>1 полугодие</w:t>
            </w:r>
          </w:p>
        </w:tc>
      </w:tr>
      <w:tr w:rsidR="000368F6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6" w:rsidRPr="001C620C" w:rsidRDefault="000368F6" w:rsidP="000368F6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93" w:rsidRDefault="000368F6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</w:rPr>
              <w:t>Организация и проведение обучающего семинара для государственных гражданских служащих райисполкома, его структурных подразделений, руководителей подведомственных организаций, учреждений образования и иных категорий лиц по вопросам декларирования доходов и имущества</w:t>
            </w:r>
            <w:r w:rsidR="00140193">
              <w:rPr>
                <w:sz w:val="28"/>
                <w:szCs w:val="28"/>
              </w:rPr>
              <w:t>;</w:t>
            </w: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035F6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140193">
              <w:rPr>
                <w:sz w:val="28"/>
                <w:szCs w:val="28"/>
                <w:shd w:val="clear" w:color="auto" w:fill="FFFFFF"/>
              </w:rPr>
              <w:t xml:space="preserve">Организация и проведение учебно-методического семинара </w:t>
            </w:r>
            <w:r w:rsidR="00035F63">
              <w:rPr>
                <w:sz w:val="28"/>
                <w:szCs w:val="28"/>
                <w:shd w:val="clear" w:color="auto" w:fill="FFFFFF"/>
              </w:rPr>
              <w:t xml:space="preserve">с председателями сельских исполнительных комитетов </w:t>
            </w:r>
            <w:r w:rsidRPr="00140193">
              <w:rPr>
                <w:sz w:val="28"/>
                <w:szCs w:val="28"/>
                <w:shd w:val="clear" w:color="auto" w:fill="FFFFFF"/>
              </w:rPr>
              <w:t>по вопрос</w:t>
            </w:r>
            <w:r w:rsidR="00573D89">
              <w:rPr>
                <w:sz w:val="28"/>
                <w:szCs w:val="28"/>
                <w:shd w:val="clear" w:color="auto" w:fill="FFFFFF"/>
              </w:rPr>
              <w:t>у</w:t>
            </w:r>
            <w:r w:rsidRPr="00140193">
              <w:rPr>
                <w:sz w:val="28"/>
                <w:szCs w:val="28"/>
                <w:shd w:val="clear" w:color="auto" w:fill="FFFFFF"/>
              </w:rPr>
              <w:t xml:space="preserve"> реализации </w:t>
            </w:r>
            <w:r w:rsidR="00035F63">
              <w:rPr>
                <w:sz w:val="28"/>
                <w:szCs w:val="28"/>
                <w:shd w:val="clear" w:color="auto" w:fill="FFFFFF"/>
              </w:rPr>
              <w:t>возложенных  функций в сфере земельных отношений;</w:t>
            </w:r>
          </w:p>
          <w:p w:rsidR="00035F63" w:rsidRDefault="00035F6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35F63" w:rsidRDefault="00035F6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140193">
              <w:rPr>
                <w:sz w:val="28"/>
                <w:szCs w:val="28"/>
                <w:shd w:val="clear" w:color="auto" w:fill="FFFFFF"/>
              </w:rPr>
              <w:t xml:space="preserve">Организация и проведение учебно-методического семинара </w:t>
            </w:r>
            <w:r>
              <w:rPr>
                <w:sz w:val="28"/>
                <w:szCs w:val="28"/>
                <w:shd w:val="clear" w:color="auto" w:fill="FFFFFF"/>
              </w:rPr>
              <w:t xml:space="preserve">с </w:t>
            </w:r>
            <w:r w:rsidR="00080B01">
              <w:rPr>
                <w:sz w:val="28"/>
                <w:szCs w:val="28"/>
                <w:shd w:val="clear" w:color="auto" w:fill="FFFFFF"/>
              </w:rPr>
              <w:t xml:space="preserve">управляющими делами </w:t>
            </w:r>
            <w:r>
              <w:rPr>
                <w:sz w:val="28"/>
                <w:szCs w:val="28"/>
                <w:shd w:val="clear" w:color="auto" w:fill="FFFFFF"/>
              </w:rPr>
              <w:t xml:space="preserve">сельских исполнительных комитетов </w:t>
            </w:r>
            <w:r w:rsidRPr="00140193">
              <w:rPr>
                <w:sz w:val="28"/>
                <w:szCs w:val="28"/>
                <w:shd w:val="clear" w:color="auto" w:fill="FFFFFF"/>
              </w:rPr>
              <w:t xml:space="preserve">по </w:t>
            </w:r>
            <w:r w:rsidR="00573D89">
              <w:rPr>
                <w:sz w:val="28"/>
                <w:szCs w:val="28"/>
                <w:shd w:val="clear" w:color="auto" w:fill="FFFFFF"/>
              </w:rPr>
              <w:t xml:space="preserve">работе с обращениями граждан и юридических лиц </w:t>
            </w:r>
          </w:p>
          <w:p w:rsidR="000368F6" w:rsidRPr="00140193" w:rsidRDefault="000368F6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6" w:rsidRDefault="000368F6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</w:rPr>
              <w:t>Отдел организационно-кадровой и юридической  работы райисполкома совместно с  ИМНС по Витебскому району, прокуратурой Витебского района</w:t>
            </w:r>
            <w:r w:rsidR="00140193">
              <w:rPr>
                <w:sz w:val="28"/>
                <w:szCs w:val="28"/>
              </w:rPr>
              <w:t>;</w:t>
            </w: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</w:rPr>
              <w:t xml:space="preserve">Отдел организационно-кадровой и юридической работы совместно с </w:t>
            </w:r>
            <w:r w:rsidR="00035F63">
              <w:rPr>
                <w:sz w:val="28"/>
                <w:szCs w:val="28"/>
              </w:rPr>
              <w:t>отделом</w:t>
            </w:r>
            <w:r w:rsidRPr="00140193">
              <w:rPr>
                <w:sz w:val="28"/>
                <w:szCs w:val="28"/>
              </w:rPr>
              <w:t xml:space="preserve"> </w:t>
            </w:r>
            <w:r w:rsidR="00080B01">
              <w:rPr>
                <w:sz w:val="28"/>
                <w:szCs w:val="28"/>
              </w:rPr>
              <w:t xml:space="preserve">землеустройства </w:t>
            </w:r>
            <w:r w:rsidRPr="00140193">
              <w:rPr>
                <w:sz w:val="28"/>
                <w:szCs w:val="28"/>
              </w:rPr>
              <w:t>райисполкома</w:t>
            </w: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140193" w:rsidRPr="00140193" w:rsidRDefault="00080B01" w:rsidP="006711F7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</w:rPr>
              <w:t xml:space="preserve">Отдел организационно-кадровой и юридической работы совместно с </w:t>
            </w:r>
            <w:r>
              <w:rPr>
                <w:sz w:val="28"/>
                <w:szCs w:val="28"/>
              </w:rPr>
              <w:t>отделом</w:t>
            </w:r>
            <w:r w:rsidRPr="00140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работе с обращениями граждан и юридических лиц </w:t>
            </w:r>
            <w:r w:rsidRPr="00140193">
              <w:rPr>
                <w:sz w:val="28"/>
                <w:szCs w:val="28"/>
              </w:rPr>
              <w:t>райисполкома</w:t>
            </w:r>
          </w:p>
        </w:tc>
      </w:tr>
      <w:tr w:rsidR="00080B01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1" w:rsidRPr="001C620C" w:rsidRDefault="00080B01" w:rsidP="000368F6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1" w:rsidRPr="00140193" w:rsidRDefault="006711F7" w:rsidP="008A07CA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A07CA">
              <w:rPr>
                <w:color w:val="000000" w:themeColor="text1"/>
                <w:sz w:val="28"/>
                <w:szCs w:val="28"/>
              </w:rPr>
              <w:t>Проведение информацион</w:t>
            </w:r>
            <w:r w:rsidR="008A07CA" w:rsidRPr="008A07CA">
              <w:rPr>
                <w:color w:val="000000" w:themeColor="text1"/>
                <w:sz w:val="28"/>
                <w:szCs w:val="28"/>
              </w:rPr>
              <w:t>ных</w:t>
            </w:r>
            <w:r w:rsidRPr="008A07CA">
              <w:rPr>
                <w:color w:val="000000" w:themeColor="text1"/>
                <w:sz w:val="28"/>
                <w:szCs w:val="28"/>
              </w:rPr>
              <w:t xml:space="preserve"> встреч по теме профилактики коррупционных преступлений, правонарушений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1" w:rsidRPr="00140193" w:rsidRDefault="006711F7" w:rsidP="006711F7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</w:rPr>
              <w:t>Отдел организационно-кадровой и юридической работы</w:t>
            </w:r>
            <w:r>
              <w:rPr>
                <w:sz w:val="28"/>
                <w:szCs w:val="28"/>
              </w:rPr>
              <w:t xml:space="preserve">, отдел идеологической работы и по делам молодежи райисполкома совместно с заинтересованными </w:t>
            </w:r>
          </w:p>
        </w:tc>
      </w:tr>
      <w:tr w:rsidR="00051C2F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Default="00824901" w:rsidP="00051C2F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2540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051C2F" w:rsidRDefault="00051C2F" w:rsidP="00051C2F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51C2F">
              <w:rPr>
                <w:color w:val="000000" w:themeColor="text1"/>
                <w:sz w:val="28"/>
                <w:szCs w:val="28"/>
              </w:rPr>
              <w:t xml:space="preserve">Проведение внеплановых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покровительства нарушителей дисциплины в структурных </w:t>
            </w:r>
            <w:r w:rsidRPr="00051C2F">
              <w:rPr>
                <w:color w:val="000000" w:themeColor="text1"/>
                <w:sz w:val="28"/>
                <w:szCs w:val="28"/>
              </w:rPr>
              <w:lastRenderedPageBreak/>
              <w:t xml:space="preserve">подразделениях райисполкома, сельисполкомах, организациях района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051C2F" w:rsidRDefault="00051C2F" w:rsidP="00051C2F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51C2F">
              <w:rPr>
                <w:color w:val="000000" w:themeColor="text1"/>
                <w:sz w:val="28"/>
                <w:szCs w:val="28"/>
              </w:rPr>
              <w:lastRenderedPageBreak/>
              <w:t>Отдел организационно-кадровой и юридической  работы райисполкома</w:t>
            </w:r>
          </w:p>
        </w:tc>
      </w:tr>
      <w:tr w:rsidR="00051C2F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1C620C" w:rsidRDefault="00051C2F" w:rsidP="00051C2F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A7088F" w:rsidRDefault="00051C2F" w:rsidP="00051C2F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A7088F">
              <w:rPr>
                <w:color w:val="000000" w:themeColor="text1"/>
                <w:sz w:val="28"/>
                <w:szCs w:val="28"/>
              </w:rPr>
              <w:t xml:space="preserve">О соблюдении законодательства о закупках товаров (работ, услуг), в том числе о реализации мероприятий по устранению необоснованного и недобросовестного посредничества при закупках товаров (работ, услуг) </w:t>
            </w:r>
            <w:r w:rsidRPr="00A7088F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A7088F" w:rsidRDefault="00051C2F" w:rsidP="00051C2F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A7088F">
              <w:rPr>
                <w:color w:val="000000" w:themeColor="text1"/>
                <w:sz w:val="28"/>
                <w:szCs w:val="28"/>
              </w:rPr>
              <w:t xml:space="preserve">Отдел экономики райисполкома </w:t>
            </w:r>
          </w:p>
          <w:p w:rsidR="00051C2F" w:rsidRPr="00A7088F" w:rsidRDefault="00051C2F" w:rsidP="00051C2F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51C2F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051C2F" w:rsidRDefault="00051C2F" w:rsidP="00051C2F">
            <w:pPr>
              <w:tabs>
                <w:tab w:val="left" w:pos="3402"/>
              </w:tabs>
              <w:spacing w:line="28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051C2F" w:rsidRDefault="00051C2F" w:rsidP="00051C2F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коррупционных рисках и методах их устранения в сфере социальной защиты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051C2F" w:rsidRDefault="00051C2F" w:rsidP="00051C2F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по труду, занятости и социальной защите райисполкома, ГУ «Территориальный центр социального обслуживания населения Витебского района»</w:t>
            </w:r>
          </w:p>
        </w:tc>
      </w:tr>
      <w:tr w:rsidR="00051C2F" w:rsidTr="000C15C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970694" w:rsidRDefault="00051C2F" w:rsidP="00051C2F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 w:rsidRPr="00A23A80">
              <w:rPr>
                <w:b/>
                <w:color w:val="000000" w:themeColor="text1"/>
                <w:sz w:val="28"/>
                <w:szCs w:val="28"/>
              </w:rPr>
              <w:t>2 полугодие</w:t>
            </w:r>
          </w:p>
        </w:tc>
      </w:tr>
      <w:tr w:rsidR="00051C2F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F1306F" w:rsidRDefault="00051C2F" w:rsidP="00051C2F">
            <w:pPr>
              <w:tabs>
                <w:tab w:val="left" w:pos="3402"/>
              </w:tabs>
              <w:spacing w:line="2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1306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F1306F" w:rsidRDefault="00051C2F" w:rsidP="00F1306F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F1306F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A23A80" w:rsidRPr="00F1306F">
              <w:rPr>
                <w:color w:val="000000" w:themeColor="text1"/>
                <w:sz w:val="28"/>
                <w:szCs w:val="28"/>
              </w:rPr>
              <w:t xml:space="preserve">выявленных </w:t>
            </w:r>
            <w:r w:rsidR="00F1306F" w:rsidRPr="00F1306F">
              <w:rPr>
                <w:color w:val="000000" w:themeColor="text1"/>
                <w:sz w:val="28"/>
                <w:szCs w:val="28"/>
              </w:rPr>
              <w:t>преступлениях</w:t>
            </w:r>
            <w:r w:rsidR="00A23A80" w:rsidRPr="00F1306F">
              <w:rPr>
                <w:color w:val="000000" w:themeColor="text1"/>
                <w:sz w:val="28"/>
                <w:szCs w:val="28"/>
              </w:rPr>
              <w:t xml:space="preserve"> и нарушениях коррупционной направленности на территории Витебского района</w:t>
            </w:r>
            <w:r w:rsidR="00F1306F" w:rsidRPr="00F1306F">
              <w:rPr>
                <w:color w:val="000000" w:themeColor="text1"/>
                <w:sz w:val="28"/>
                <w:szCs w:val="28"/>
              </w:rPr>
              <w:t xml:space="preserve"> в 2026 году и эффективности принимаемых мер по противодействию коррупции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F" w:rsidRPr="00F1306F" w:rsidRDefault="00051C2F" w:rsidP="00051C2F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F1306F">
              <w:rPr>
                <w:color w:val="000000" w:themeColor="text1"/>
                <w:sz w:val="28"/>
                <w:szCs w:val="28"/>
              </w:rPr>
              <w:t>Отдел внутренних дел райисполкома</w:t>
            </w:r>
          </w:p>
        </w:tc>
      </w:tr>
      <w:tr w:rsidR="00982E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F1306F" w:rsidRDefault="00982E83" w:rsidP="00982E83">
            <w:pPr>
              <w:tabs>
                <w:tab w:val="left" w:pos="3402"/>
              </w:tabs>
              <w:spacing w:line="28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8710EF" w:rsidRDefault="00982E83" w:rsidP="00982E83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 результатах анализа проведения расч</w:t>
            </w:r>
            <w:r>
              <w:rPr>
                <w:szCs w:val="30"/>
              </w:rPr>
              <w:t>е</w:t>
            </w:r>
            <w:r w:rsidRPr="008710EF">
              <w:rPr>
                <w:szCs w:val="30"/>
              </w:rPr>
              <w:t>тов в сельскохозяйственных организациях с контрагентами негосударственной формы собственности с целью снижения коррупционных рисков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8710EF" w:rsidRDefault="00982E83" w:rsidP="00982E83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 xml:space="preserve">управление </w:t>
            </w:r>
            <w:r>
              <w:rPr>
                <w:szCs w:val="30"/>
              </w:rPr>
              <w:t xml:space="preserve">по </w:t>
            </w:r>
            <w:r w:rsidRPr="008710EF">
              <w:rPr>
                <w:szCs w:val="30"/>
              </w:rPr>
              <w:t>сельско</w:t>
            </w:r>
            <w:r>
              <w:rPr>
                <w:szCs w:val="30"/>
              </w:rPr>
              <w:t>му</w:t>
            </w:r>
            <w:r w:rsidRPr="008710EF">
              <w:rPr>
                <w:szCs w:val="30"/>
              </w:rPr>
              <w:t xml:space="preserve"> хозяйств</w:t>
            </w:r>
            <w:r>
              <w:rPr>
                <w:szCs w:val="30"/>
              </w:rPr>
              <w:t>у</w:t>
            </w:r>
            <w:r w:rsidRPr="008710EF">
              <w:rPr>
                <w:szCs w:val="30"/>
              </w:rPr>
              <w:t xml:space="preserve"> и продовольстви</w:t>
            </w:r>
            <w:r>
              <w:rPr>
                <w:szCs w:val="30"/>
              </w:rPr>
              <w:t>ю</w:t>
            </w:r>
            <w:r w:rsidRPr="008710EF">
              <w:rPr>
                <w:szCs w:val="30"/>
              </w:rPr>
              <w:t xml:space="preserve"> райисполкома</w:t>
            </w:r>
          </w:p>
        </w:tc>
      </w:tr>
      <w:tr w:rsidR="00982E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F1306F" w:rsidRDefault="00982E83" w:rsidP="00982E83">
            <w:pPr>
              <w:tabs>
                <w:tab w:val="left" w:pos="3402"/>
              </w:tabs>
              <w:spacing w:line="28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8710EF" w:rsidRDefault="00982E83" w:rsidP="00982E83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 результатах анализа у субъектов хозяйствования просроченной дебиторской задолженности и мерах по е</w:t>
            </w:r>
            <w:r>
              <w:rPr>
                <w:szCs w:val="30"/>
              </w:rPr>
              <w:t>е</w:t>
            </w:r>
            <w:r w:rsidRPr="008710EF">
              <w:rPr>
                <w:szCs w:val="30"/>
              </w:rPr>
              <w:t xml:space="preserve"> сокращению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8710EF" w:rsidRDefault="00982E83" w:rsidP="00982E83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Отдел </w:t>
            </w:r>
            <w:r w:rsidRPr="008710EF">
              <w:rPr>
                <w:szCs w:val="30"/>
              </w:rPr>
              <w:t>экономики райисполкома</w:t>
            </w:r>
          </w:p>
        </w:tc>
      </w:tr>
      <w:tr w:rsidR="00982E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970694" w:rsidRDefault="00982E83" w:rsidP="00982E83">
            <w:pPr>
              <w:tabs>
                <w:tab w:val="left" w:pos="3402"/>
              </w:tabs>
              <w:spacing w:line="28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970694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970694">
              <w:rPr>
                <w:color w:val="000000" w:themeColor="text1"/>
                <w:sz w:val="28"/>
                <w:szCs w:val="28"/>
              </w:rPr>
              <w:t>Анализ проверки деклараций о доходах и имуществе государственных гражданских служащих райисполкома и его структурных подразделений (их членов семей), руководителей организаций, имущество которых находится в собственности Витебского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970694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970694">
              <w:rPr>
                <w:color w:val="000000" w:themeColor="text1"/>
                <w:sz w:val="28"/>
                <w:szCs w:val="28"/>
              </w:rPr>
              <w:t>Отдел организационно-кадровой и юридической работы райисполкома, структурные подразделения райисполкома</w:t>
            </w:r>
          </w:p>
          <w:p w:rsidR="00982E83" w:rsidRPr="00970694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82E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A7088F" w:rsidRDefault="00982E83" w:rsidP="00982E83">
            <w:pPr>
              <w:tabs>
                <w:tab w:val="left" w:pos="3402"/>
              </w:tabs>
              <w:spacing w:line="28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A7088F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A7088F">
              <w:rPr>
                <w:color w:val="000000" w:themeColor="text1"/>
                <w:sz w:val="28"/>
                <w:szCs w:val="28"/>
              </w:rPr>
              <w:t>Об утверждении плана работы комиссии райисполкома по противодействию коррупции на 2027 год.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A7088F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Члены </w:t>
            </w:r>
            <w:r w:rsidRPr="00A7088F">
              <w:rPr>
                <w:color w:val="000000" w:themeColor="text1"/>
                <w:sz w:val="28"/>
                <w:szCs w:val="28"/>
              </w:rPr>
              <w:t>комиссии райисполкома по противодействию коррупции</w:t>
            </w:r>
            <w:r>
              <w:rPr>
                <w:color w:val="000000" w:themeColor="text1"/>
                <w:sz w:val="28"/>
                <w:szCs w:val="28"/>
              </w:rPr>
              <w:t>, структурные подразделения райисполкома</w:t>
            </w:r>
          </w:p>
        </w:tc>
      </w:tr>
      <w:tr w:rsidR="00982E83" w:rsidTr="00E96BCE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140193" w:rsidRDefault="00982E83" w:rsidP="00982E83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0193">
              <w:rPr>
                <w:b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</w:tr>
      <w:tr w:rsidR="00982E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1C620C" w:rsidRDefault="00982E83" w:rsidP="00982E83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140193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Ознакомление вновь принятых работников с локальными правовыми актами администрации в сфере противодействия коррупции, разъяснение правил этики государственного гражданского служащего, порядка управления конфликтом интересов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6A5DBD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A5DBD">
              <w:rPr>
                <w:color w:val="000000" w:themeColor="text1"/>
                <w:sz w:val="28"/>
                <w:szCs w:val="28"/>
              </w:rPr>
              <w:t>Отдел организационно-кадровой и юридической  работы райисполкома (при приеме на работу)</w:t>
            </w:r>
          </w:p>
        </w:tc>
      </w:tr>
      <w:tr w:rsidR="00982E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1C620C" w:rsidRDefault="00982E83" w:rsidP="00982E83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140193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140193">
              <w:rPr>
                <w:color w:val="000000" w:themeColor="text1"/>
                <w:sz w:val="28"/>
                <w:szCs w:val="28"/>
              </w:rPr>
              <w:t xml:space="preserve">нализ справок, актов проверок контролирующих (надзорных) органов, </w:t>
            </w:r>
            <w:r w:rsidRPr="00140193">
              <w:rPr>
                <w:color w:val="000000" w:themeColor="text1"/>
                <w:sz w:val="28"/>
                <w:szCs w:val="28"/>
              </w:rPr>
              <w:lastRenderedPageBreak/>
              <w:t>составленных по результатам контрольных мероприятий в райисполкоме и подведомственных организациях на предмет наличия коррупционной составляющей в выявленных нарушениях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6A5DBD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A5DBD">
              <w:rPr>
                <w:color w:val="000000" w:themeColor="text1"/>
                <w:sz w:val="28"/>
                <w:szCs w:val="28"/>
              </w:rPr>
              <w:lastRenderedPageBreak/>
              <w:t xml:space="preserve">Комиссии райисполкома по противодействию </w:t>
            </w:r>
            <w:r w:rsidRPr="006A5DBD">
              <w:rPr>
                <w:color w:val="000000" w:themeColor="text1"/>
                <w:sz w:val="28"/>
                <w:szCs w:val="28"/>
              </w:rPr>
              <w:lastRenderedPageBreak/>
              <w:t>коррупции  совместно с заинтересованными  (в течении месяца с момента поступления)</w:t>
            </w:r>
          </w:p>
        </w:tc>
      </w:tr>
      <w:tr w:rsidR="00982E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1C620C" w:rsidRDefault="00982E83" w:rsidP="00982E83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140193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40193">
              <w:rPr>
                <w:color w:val="000000" w:themeColor="text1"/>
                <w:sz w:val="28"/>
                <w:szCs w:val="28"/>
              </w:rPr>
              <w:t>роверка знаний руководителями и должностными лицами государственных  организаций Витебского района норм законодательства о борьбе с коррупцией путем проведения тестирования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140193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Отдел организационно-кадровой и юридической  работы райисполкома (при проведении аттестации)</w:t>
            </w:r>
          </w:p>
        </w:tc>
      </w:tr>
      <w:tr w:rsidR="00982E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Default="00982E83" w:rsidP="00982E83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051C2F" w:rsidRDefault="00982E83" w:rsidP="00982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51C2F">
              <w:rPr>
                <w:color w:val="000000" w:themeColor="text1"/>
                <w:sz w:val="28"/>
                <w:szCs w:val="28"/>
                <w:shd w:val="clear" w:color="auto" w:fill="FFFFFF"/>
              </w:rPr>
              <w:t>Направление на обучение по вопросам организации противодействия коррупции членов комиссии по противодействию коррупции райисполкома, должностных лиц райисполкома по вопросам организации и проведения процедур государственных закупок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051C2F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51C2F">
              <w:rPr>
                <w:color w:val="000000" w:themeColor="text1"/>
                <w:sz w:val="28"/>
                <w:szCs w:val="28"/>
              </w:rPr>
              <w:t>Отдел организационно-кадровой и юридической  работы райисполкома</w:t>
            </w:r>
            <w:r w:rsidRPr="00051C2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(по мере необходимости)</w:t>
            </w:r>
          </w:p>
        </w:tc>
      </w:tr>
      <w:tr w:rsidR="00982E83" w:rsidTr="00C8061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3" w:rsidRPr="001C620C" w:rsidRDefault="00982E83" w:rsidP="00982E8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Примечание: в течение года в случае необходимости дополнительного рассмотрения вопросов либо их утраты актуальности, исходя из складывающейся оперативной обстановки, по предложениям заинтересованных лиц и членов комиссии в настоящий план могут вноситься изменения, а также возможно рассмотрение некоторых вопросов в рабочем порядке</w:t>
            </w:r>
          </w:p>
        </w:tc>
      </w:tr>
    </w:tbl>
    <w:p w:rsidR="001B227D" w:rsidRDefault="001B227D" w:rsidP="001B227D"/>
    <w:p w:rsidR="00FC1AE9" w:rsidRDefault="00FC1AE9" w:rsidP="001B227D"/>
    <w:p w:rsidR="00FC1AE9" w:rsidRPr="00E23E61" w:rsidRDefault="00FC1AE9" w:rsidP="001B227D"/>
    <w:p w:rsidR="001B227D" w:rsidRDefault="001B227D" w:rsidP="001B227D"/>
    <w:p w:rsidR="00392F54" w:rsidRDefault="00392F54"/>
    <w:sectPr w:rsidR="00392F54" w:rsidSect="00E74600">
      <w:headerReference w:type="default" r:id="rId7"/>
      <w:pgSz w:w="11906" w:h="16838"/>
      <w:pgMar w:top="1134" w:right="851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12" w:rsidRDefault="00176E12" w:rsidP="00FC1AE9">
      <w:r>
        <w:separator/>
      </w:r>
    </w:p>
  </w:endnote>
  <w:endnote w:type="continuationSeparator" w:id="0">
    <w:p w:rsidR="00176E12" w:rsidRDefault="00176E12" w:rsidP="00FC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12" w:rsidRDefault="00176E12" w:rsidP="00FC1AE9">
      <w:r>
        <w:separator/>
      </w:r>
    </w:p>
  </w:footnote>
  <w:footnote w:type="continuationSeparator" w:id="0">
    <w:p w:rsidR="00176E12" w:rsidRDefault="00176E12" w:rsidP="00FC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357992"/>
      <w:docPartObj>
        <w:docPartGallery w:val="Page Numbers (Top of Page)"/>
        <w:docPartUnique/>
      </w:docPartObj>
    </w:sdtPr>
    <w:sdtEndPr/>
    <w:sdtContent>
      <w:p w:rsidR="00176E12" w:rsidRDefault="00176E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DFB">
          <w:rPr>
            <w:noProof/>
          </w:rPr>
          <w:t>3</w:t>
        </w:r>
        <w:r>
          <w:fldChar w:fldCharType="end"/>
        </w:r>
      </w:p>
    </w:sdtContent>
  </w:sdt>
  <w:p w:rsidR="00176E12" w:rsidRDefault="00176E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0F58"/>
    <w:multiLevelType w:val="hybridMultilevel"/>
    <w:tmpl w:val="0FD8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5B"/>
    <w:rsid w:val="00035F63"/>
    <w:rsid w:val="000368F6"/>
    <w:rsid w:val="00040C83"/>
    <w:rsid w:val="00051C2F"/>
    <w:rsid w:val="00080B01"/>
    <w:rsid w:val="000B50B2"/>
    <w:rsid w:val="000C15C9"/>
    <w:rsid w:val="000E22F2"/>
    <w:rsid w:val="000E37FE"/>
    <w:rsid w:val="00104A1E"/>
    <w:rsid w:val="001069F2"/>
    <w:rsid w:val="00140193"/>
    <w:rsid w:val="001544FC"/>
    <w:rsid w:val="00164EBE"/>
    <w:rsid w:val="001666ED"/>
    <w:rsid w:val="001756B6"/>
    <w:rsid w:val="00176E12"/>
    <w:rsid w:val="001970E9"/>
    <w:rsid w:val="001B227D"/>
    <w:rsid w:val="001B7494"/>
    <w:rsid w:val="001C620C"/>
    <w:rsid w:val="00223A48"/>
    <w:rsid w:val="002343B4"/>
    <w:rsid w:val="00254089"/>
    <w:rsid w:val="00257038"/>
    <w:rsid w:val="002956FC"/>
    <w:rsid w:val="002B6624"/>
    <w:rsid w:val="002F633A"/>
    <w:rsid w:val="00315B01"/>
    <w:rsid w:val="0033249C"/>
    <w:rsid w:val="00351E7A"/>
    <w:rsid w:val="00392F54"/>
    <w:rsid w:val="00393D3C"/>
    <w:rsid w:val="003A21B1"/>
    <w:rsid w:val="003C7CD2"/>
    <w:rsid w:val="003F11D0"/>
    <w:rsid w:val="00430A61"/>
    <w:rsid w:val="0047574C"/>
    <w:rsid w:val="004C4B56"/>
    <w:rsid w:val="004D5B79"/>
    <w:rsid w:val="004D6A34"/>
    <w:rsid w:val="00553B1C"/>
    <w:rsid w:val="00554DFB"/>
    <w:rsid w:val="00573D89"/>
    <w:rsid w:val="005A31DB"/>
    <w:rsid w:val="005B252C"/>
    <w:rsid w:val="005E47F4"/>
    <w:rsid w:val="00604B4F"/>
    <w:rsid w:val="00664270"/>
    <w:rsid w:val="00665A20"/>
    <w:rsid w:val="006711F7"/>
    <w:rsid w:val="00687516"/>
    <w:rsid w:val="00691D49"/>
    <w:rsid w:val="006A5DBD"/>
    <w:rsid w:val="007419C2"/>
    <w:rsid w:val="00785F31"/>
    <w:rsid w:val="00791EA7"/>
    <w:rsid w:val="007C201A"/>
    <w:rsid w:val="007C708F"/>
    <w:rsid w:val="007D1C6C"/>
    <w:rsid w:val="00824901"/>
    <w:rsid w:val="00825426"/>
    <w:rsid w:val="00836788"/>
    <w:rsid w:val="00897604"/>
    <w:rsid w:val="008A07CA"/>
    <w:rsid w:val="008C258E"/>
    <w:rsid w:val="008E3F7C"/>
    <w:rsid w:val="009570CA"/>
    <w:rsid w:val="0096083B"/>
    <w:rsid w:val="00963EC1"/>
    <w:rsid w:val="0096525B"/>
    <w:rsid w:val="00970694"/>
    <w:rsid w:val="00982E83"/>
    <w:rsid w:val="009E6CDF"/>
    <w:rsid w:val="00A06E7E"/>
    <w:rsid w:val="00A22808"/>
    <w:rsid w:val="00A23A80"/>
    <w:rsid w:val="00A34B6A"/>
    <w:rsid w:val="00A7088F"/>
    <w:rsid w:val="00A93CED"/>
    <w:rsid w:val="00AB14DE"/>
    <w:rsid w:val="00B27DFF"/>
    <w:rsid w:val="00B45DF3"/>
    <w:rsid w:val="00B56CAC"/>
    <w:rsid w:val="00B80B11"/>
    <w:rsid w:val="00B93C79"/>
    <w:rsid w:val="00BA5791"/>
    <w:rsid w:val="00BD19D7"/>
    <w:rsid w:val="00BD3CC1"/>
    <w:rsid w:val="00BD52FA"/>
    <w:rsid w:val="00BE4347"/>
    <w:rsid w:val="00BE6DF9"/>
    <w:rsid w:val="00BF481D"/>
    <w:rsid w:val="00C10264"/>
    <w:rsid w:val="00C1081A"/>
    <w:rsid w:val="00C80614"/>
    <w:rsid w:val="00CB5602"/>
    <w:rsid w:val="00D37B49"/>
    <w:rsid w:val="00D37DA3"/>
    <w:rsid w:val="00D403B3"/>
    <w:rsid w:val="00D63EE0"/>
    <w:rsid w:val="00DB0B5A"/>
    <w:rsid w:val="00DE5BA3"/>
    <w:rsid w:val="00E1354A"/>
    <w:rsid w:val="00E14BF9"/>
    <w:rsid w:val="00E5306C"/>
    <w:rsid w:val="00E55D4C"/>
    <w:rsid w:val="00E65C7F"/>
    <w:rsid w:val="00E74600"/>
    <w:rsid w:val="00EA0D11"/>
    <w:rsid w:val="00EB015B"/>
    <w:rsid w:val="00EC375A"/>
    <w:rsid w:val="00EE044C"/>
    <w:rsid w:val="00F03564"/>
    <w:rsid w:val="00F1306F"/>
    <w:rsid w:val="00F25A60"/>
    <w:rsid w:val="00F6304E"/>
    <w:rsid w:val="00F75C95"/>
    <w:rsid w:val="00FA3526"/>
    <w:rsid w:val="00FB6519"/>
    <w:rsid w:val="00FB7013"/>
    <w:rsid w:val="00F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7E22"/>
  <w15:docId w15:val="{2EBCDE0F-A3AF-4C08-8E0C-E6FA4BE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7D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27D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List Paragraph"/>
    <w:basedOn w:val="a"/>
    <w:uiPriority w:val="34"/>
    <w:qFormat/>
    <w:rsid w:val="0047574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02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2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</dc:creator>
  <cp:lastModifiedBy>Пользователь</cp:lastModifiedBy>
  <cp:revision>2</cp:revision>
  <cp:lastPrinted>2026-04-11T10:48:00Z</cp:lastPrinted>
  <dcterms:created xsi:type="dcterms:W3CDTF">2026-04-23T13:13:00Z</dcterms:created>
  <dcterms:modified xsi:type="dcterms:W3CDTF">2026-04-23T13:13:00Z</dcterms:modified>
</cp:coreProperties>
</file>