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76" w:type="dxa"/>
        <w:tblLook w:val="04A0"/>
      </w:tblPr>
      <w:tblGrid>
        <w:gridCol w:w="10031"/>
        <w:gridCol w:w="5245"/>
      </w:tblGrid>
      <w:tr w:rsidR="00804951" w:rsidRPr="00F067A8" w:rsidTr="001D2362">
        <w:tc>
          <w:tcPr>
            <w:tcW w:w="10031" w:type="dxa"/>
          </w:tcPr>
          <w:p w:rsidR="00804951" w:rsidRPr="00F067A8" w:rsidRDefault="00804951" w:rsidP="001D2362"/>
        </w:tc>
        <w:tc>
          <w:tcPr>
            <w:tcW w:w="5245" w:type="dxa"/>
          </w:tcPr>
          <w:p w:rsidR="00804951" w:rsidRPr="002455CF" w:rsidRDefault="00804951" w:rsidP="001D2362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>УТВЕРЖДАЮ</w:t>
            </w:r>
          </w:p>
          <w:p w:rsidR="00804951" w:rsidRDefault="00804951" w:rsidP="001D2362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 xml:space="preserve">Заместитель председателя </w:t>
            </w:r>
          </w:p>
          <w:p w:rsidR="00804951" w:rsidRPr="002455CF" w:rsidRDefault="00804951" w:rsidP="001D2362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>Витебского районного исполнительного комитет</w:t>
            </w:r>
            <w:r>
              <w:rPr>
                <w:sz w:val="30"/>
                <w:szCs w:val="30"/>
              </w:rPr>
              <w:t>а</w:t>
            </w:r>
          </w:p>
          <w:p w:rsidR="00804951" w:rsidRPr="002455CF" w:rsidRDefault="00804951" w:rsidP="001D2362">
            <w:pPr>
              <w:rPr>
                <w:sz w:val="30"/>
                <w:szCs w:val="30"/>
              </w:rPr>
            </w:pPr>
            <w:r w:rsidRPr="002455CF">
              <w:rPr>
                <w:sz w:val="30"/>
                <w:szCs w:val="30"/>
              </w:rPr>
              <w:t>_________________ Ж.В.Черкунова</w:t>
            </w:r>
          </w:p>
          <w:p w:rsidR="00804951" w:rsidRPr="002455CF" w:rsidRDefault="00771B64" w:rsidP="001D236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« 20 </w:t>
            </w:r>
            <w:r w:rsidR="008D4170">
              <w:rPr>
                <w:sz w:val="30"/>
                <w:szCs w:val="30"/>
              </w:rPr>
              <w:t>»_</w:t>
            </w:r>
            <w:r>
              <w:rPr>
                <w:sz w:val="30"/>
                <w:szCs w:val="30"/>
              </w:rPr>
              <w:t>января__</w:t>
            </w:r>
            <w:r w:rsidR="00BE4C12">
              <w:rPr>
                <w:sz w:val="30"/>
                <w:szCs w:val="30"/>
              </w:rPr>
              <w:t>2021</w:t>
            </w:r>
            <w:r w:rsidR="00804951" w:rsidRPr="002455CF">
              <w:rPr>
                <w:sz w:val="30"/>
                <w:szCs w:val="30"/>
              </w:rPr>
              <w:t>г.</w:t>
            </w:r>
          </w:p>
        </w:tc>
      </w:tr>
    </w:tbl>
    <w:p w:rsidR="00804951" w:rsidRPr="004C10E9" w:rsidRDefault="00804951" w:rsidP="006A0821">
      <w:pPr>
        <w:jc w:val="center"/>
        <w:rPr>
          <w:b/>
          <w:i/>
          <w:sz w:val="32"/>
          <w:szCs w:val="32"/>
        </w:rPr>
      </w:pPr>
      <w:r w:rsidRPr="004C10E9">
        <w:rPr>
          <w:b/>
          <w:i/>
          <w:sz w:val="32"/>
          <w:szCs w:val="32"/>
        </w:rPr>
        <w:t xml:space="preserve">Программа привлечения иностранной безвозмездной помощи в </w:t>
      </w:r>
      <w:r w:rsidRPr="004C10E9">
        <w:rPr>
          <w:b/>
          <w:i/>
          <w:sz w:val="32"/>
          <w:szCs w:val="32"/>
          <w:u w:val="single"/>
        </w:rPr>
        <w:t>Витебский район</w:t>
      </w:r>
      <w:r w:rsidRPr="004C10E9">
        <w:rPr>
          <w:b/>
          <w:i/>
          <w:sz w:val="32"/>
          <w:szCs w:val="32"/>
        </w:rPr>
        <w:t xml:space="preserve"> на </w:t>
      </w:r>
      <w:r w:rsidR="00CC4B22">
        <w:rPr>
          <w:b/>
          <w:i/>
          <w:sz w:val="32"/>
          <w:szCs w:val="32"/>
          <w:u w:val="single"/>
        </w:rPr>
        <w:t>2021</w:t>
      </w:r>
      <w:r w:rsidRPr="004C10E9">
        <w:rPr>
          <w:b/>
          <w:i/>
          <w:sz w:val="32"/>
          <w:szCs w:val="32"/>
          <w:u w:val="single"/>
        </w:rPr>
        <w:t xml:space="preserve"> </w:t>
      </w:r>
      <w:r w:rsidRPr="004C10E9">
        <w:rPr>
          <w:b/>
          <w:i/>
          <w:sz w:val="32"/>
          <w:szCs w:val="32"/>
        </w:rPr>
        <w:t>год</w:t>
      </w:r>
    </w:p>
    <w:p w:rsidR="00804951" w:rsidRPr="004C10E9" w:rsidRDefault="00804951" w:rsidP="00804951">
      <w:pPr>
        <w:spacing w:line="160" w:lineRule="exact"/>
        <w:rPr>
          <w:b/>
          <w:i/>
          <w:sz w:val="32"/>
          <w:szCs w:val="32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675"/>
        <w:gridCol w:w="139"/>
        <w:gridCol w:w="986"/>
        <w:gridCol w:w="151"/>
        <w:gridCol w:w="142"/>
        <w:gridCol w:w="142"/>
        <w:gridCol w:w="1265"/>
        <w:gridCol w:w="294"/>
        <w:gridCol w:w="142"/>
        <w:gridCol w:w="567"/>
        <w:gridCol w:w="141"/>
        <w:gridCol w:w="142"/>
        <w:gridCol w:w="557"/>
        <w:gridCol w:w="577"/>
        <w:gridCol w:w="992"/>
        <w:gridCol w:w="273"/>
        <w:gridCol w:w="1003"/>
        <w:gridCol w:w="419"/>
        <w:gridCol w:w="857"/>
        <w:gridCol w:w="142"/>
        <w:gridCol w:w="141"/>
        <w:gridCol w:w="567"/>
        <w:gridCol w:w="426"/>
        <w:gridCol w:w="1134"/>
        <w:gridCol w:w="133"/>
        <w:gridCol w:w="8"/>
        <w:gridCol w:w="709"/>
        <w:gridCol w:w="2552"/>
      </w:tblGrid>
      <w:tr w:rsidR="00804951" w:rsidRPr="00B054C8" w:rsidTr="001D2362">
        <w:tc>
          <w:tcPr>
            <w:tcW w:w="15276" w:type="dxa"/>
            <w:gridSpan w:val="28"/>
          </w:tcPr>
          <w:p w:rsidR="00804951" w:rsidRPr="007E3BC2" w:rsidRDefault="00804951" w:rsidP="001D2362">
            <w:pPr>
              <w:spacing w:line="240" w:lineRule="exact"/>
              <w:rPr>
                <w:b/>
                <w:sz w:val="24"/>
                <w:szCs w:val="24"/>
              </w:rPr>
            </w:pPr>
            <w:r w:rsidRPr="007E3BC2">
              <w:rPr>
                <w:b/>
                <w:sz w:val="24"/>
                <w:szCs w:val="24"/>
              </w:rPr>
              <w:t>1. Привлечение иностранной безвозмездной помощи (далее – помощь) в рамках реализации гуманитарных проектов</w:t>
            </w:r>
          </w:p>
          <w:p w:rsidR="00804951" w:rsidRPr="007E3BC2" w:rsidRDefault="00804951" w:rsidP="001D236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</w:tr>
      <w:tr w:rsidR="00804951" w:rsidTr="004C10E9">
        <w:tc>
          <w:tcPr>
            <w:tcW w:w="675" w:type="dxa"/>
            <w:vMerge w:val="restart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3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13D1">
              <w:rPr>
                <w:sz w:val="24"/>
                <w:szCs w:val="24"/>
              </w:rPr>
              <w:t>/</w:t>
            </w:r>
            <w:proofErr w:type="spellStart"/>
            <w:r w:rsidRPr="00D813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gridSpan w:val="4"/>
            <w:vMerge w:val="restart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Наименование гуманитарного проекта</w:t>
            </w:r>
          </w:p>
        </w:tc>
        <w:tc>
          <w:tcPr>
            <w:tcW w:w="1843" w:type="dxa"/>
            <w:gridSpan w:val="4"/>
            <w:vMerge w:val="restart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 гуманитарного проекта</w:t>
            </w:r>
          </w:p>
        </w:tc>
        <w:tc>
          <w:tcPr>
            <w:tcW w:w="708" w:type="dxa"/>
            <w:gridSpan w:val="2"/>
            <w:vMerge w:val="restart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срок реализации</w:t>
            </w:r>
            <w:r>
              <w:rPr>
                <w:sz w:val="24"/>
                <w:szCs w:val="24"/>
              </w:rPr>
              <w:t xml:space="preserve"> проекта</w:t>
            </w:r>
          </w:p>
        </w:tc>
        <w:tc>
          <w:tcPr>
            <w:tcW w:w="2268" w:type="dxa"/>
            <w:gridSpan w:val="4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Сведения об организациях, реализующих проект</w:t>
            </w:r>
          </w:p>
        </w:tc>
        <w:tc>
          <w:tcPr>
            <w:tcW w:w="1695" w:type="dxa"/>
            <w:gridSpan w:val="3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Иностранный донор</w:t>
            </w:r>
          </w:p>
        </w:tc>
        <w:tc>
          <w:tcPr>
            <w:tcW w:w="857" w:type="dxa"/>
            <w:vMerge w:val="restart"/>
          </w:tcPr>
          <w:p w:rsidR="00804951" w:rsidRPr="00D813D1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 xml:space="preserve">Общая сумма финансирования </w:t>
            </w:r>
          </w:p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(</w:t>
            </w:r>
            <w:r w:rsidRPr="00D813D1">
              <w:rPr>
                <w:i/>
                <w:sz w:val="24"/>
                <w:szCs w:val="24"/>
              </w:rPr>
              <w:t>в долл. США)</w:t>
            </w:r>
          </w:p>
        </w:tc>
        <w:tc>
          <w:tcPr>
            <w:tcW w:w="1276" w:type="dxa"/>
            <w:gridSpan w:val="4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В том числе:</w:t>
            </w:r>
          </w:p>
        </w:tc>
        <w:tc>
          <w:tcPr>
            <w:tcW w:w="1984" w:type="dxa"/>
            <w:gridSpan w:val="4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proofErr w:type="spellStart"/>
            <w:r w:rsidRPr="00D813D1">
              <w:rPr>
                <w:sz w:val="24"/>
                <w:szCs w:val="24"/>
              </w:rPr>
              <w:t>Софинансирование</w:t>
            </w:r>
            <w:proofErr w:type="spellEnd"/>
          </w:p>
        </w:tc>
        <w:tc>
          <w:tcPr>
            <w:tcW w:w="2552" w:type="dxa"/>
            <w:vMerge w:val="restart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социально-экономический эффект </w:t>
            </w:r>
            <w:r w:rsidRPr="002556FE">
              <w:rPr>
                <w:i/>
                <w:sz w:val="24"/>
                <w:szCs w:val="24"/>
              </w:rPr>
              <w:t xml:space="preserve">(экономия бюджетных средств в </w:t>
            </w:r>
            <w:proofErr w:type="spellStart"/>
            <w:r w:rsidRPr="002556FE">
              <w:rPr>
                <w:i/>
                <w:sz w:val="24"/>
                <w:szCs w:val="24"/>
              </w:rPr>
              <w:t>бел</w:t>
            </w:r>
            <w:proofErr w:type="gramStart"/>
            <w:r w:rsidRPr="002556FE">
              <w:rPr>
                <w:i/>
                <w:sz w:val="24"/>
                <w:szCs w:val="24"/>
              </w:rPr>
              <w:t>.р</w:t>
            </w:r>
            <w:proofErr w:type="gramEnd"/>
            <w:r w:rsidRPr="002556FE">
              <w:rPr>
                <w:i/>
                <w:sz w:val="24"/>
                <w:szCs w:val="24"/>
              </w:rPr>
              <w:t>ублях</w:t>
            </w:r>
            <w:proofErr w:type="spellEnd"/>
            <w:r w:rsidRPr="002556FE">
              <w:rPr>
                <w:i/>
                <w:sz w:val="24"/>
                <w:szCs w:val="24"/>
              </w:rPr>
              <w:t>)</w:t>
            </w:r>
          </w:p>
        </w:tc>
      </w:tr>
      <w:tr w:rsidR="00804951" w:rsidTr="004C10E9">
        <w:tc>
          <w:tcPr>
            <w:tcW w:w="675" w:type="dxa"/>
            <w:vMerge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vMerge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vMerge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04951" w:rsidRPr="00D813D1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Наименование организации-получателя, УНП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4951" w:rsidRPr="00D813D1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</w:t>
            </w:r>
            <w:r w:rsidRPr="00D813D1">
              <w:rPr>
                <w:sz w:val="24"/>
                <w:szCs w:val="24"/>
              </w:rPr>
              <w:t>зации-соисполнителя</w:t>
            </w:r>
          </w:p>
        </w:tc>
        <w:tc>
          <w:tcPr>
            <w:tcW w:w="1695" w:type="dxa"/>
            <w:gridSpan w:val="3"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Наименование организации, участвующей в финансировании проекта. Страна</w:t>
            </w:r>
          </w:p>
        </w:tc>
        <w:tc>
          <w:tcPr>
            <w:tcW w:w="857" w:type="dxa"/>
            <w:vMerge/>
          </w:tcPr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4"/>
          </w:tcPr>
          <w:p w:rsidR="0080495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Финансирование за счет  иностранных средств</w:t>
            </w:r>
          </w:p>
          <w:p w:rsidR="00804951" w:rsidRPr="00D813D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 xml:space="preserve"> (</w:t>
            </w:r>
            <w:r w:rsidRPr="00D813D1">
              <w:rPr>
                <w:i/>
                <w:sz w:val="24"/>
                <w:szCs w:val="24"/>
              </w:rPr>
              <w:t>в валюте поступления)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804951" w:rsidRPr="00D813D1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 xml:space="preserve">Источник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951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  <w:p w:rsidR="00804951" w:rsidRPr="002556FE" w:rsidRDefault="00804951" w:rsidP="001D2362">
            <w:pPr>
              <w:spacing w:line="220" w:lineRule="exact"/>
              <w:rPr>
                <w:i/>
                <w:sz w:val="24"/>
                <w:szCs w:val="24"/>
              </w:rPr>
            </w:pPr>
            <w:r w:rsidRPr="002556FE">
              <w:rPr>
                <w:i/>
                <w:sz w:val="24"/>
                <w:szCs w:val="24"/>
              </w:rPr>
              <w:t xml:space="preserve">(в </w:t>
            </w:r>
            <w:proofErr w:type="spellStart"/>
            <w:r w:rsidRPr="002556FE">
              <w:rPr>
                <w:i/>
                <w:sz w:val="24"/>
                <w:szCs w:val="24"/>
              </w:rPr>
              <w:t>бел</w:t>
            </w:r>
            <w:proofErr w:type="gramStart"/>
            <w:r w:rsidRPr="002556FE">
              <w:rPr>
                <w:i/>
                <w:sz w:val="24"/>
                <w:szCs w:val="24"/>
              </w:rPr>
              <w:t>.р</w:t>
            </w:r>
            <w:proofErr w:type="gramEnd"/>
            <w:r w:rsidRPr="002556FE">
              <w:rPr>
                <w:i/>
                <w:sz w:val="24"/>
                <w:szCs w:val="24"/>
              </w:rPr>
              <w:t>ублях</w:t>
            </w:r>
            <w:proofErr w:type="spellEnd"/>
            <w:r w:rsidRPr="002556FE">
              <w:rPr>
                <w:i/>
                <w:sz w:val="24"/>
                <w:szCs w:val="24"/>
              </w:rPr>
              <w:t>)</w:t>
            </w:r>
          </w:p>
          <w:p w:rsidR="00804951" w:rsidRPr="00D813D1" w:rsidRDefault="00804951" w:rsidP="001D236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804951" w:rsidRDefault="00804951" w:rsidP="001D2362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804951" w:rsidTr="004C10E9">
        <w:tc>
          <w:tcPr>
            <w:tcW w:w="675" w:type="dxa"/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gridSpan w:val="4"/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gridSpan w:val="4"/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3</w:t>
            </w:r>
          </w:p>
        </w:tc>
        <w:tc>
          <w:tcPr>
            <w:tcW w:w="708" w:type="dxa"/>
            <w:gridSpan w:val="2"/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3"/>
            <w:tcBorders>
              <w:right w:val="single" w:sz="4" w:space="0" w:color="auto"/>
            </w:tcBorders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6</w:t>
            </w:r>
          </w:p>
        </w:tc>
        <w:tc>
          <w:tcPr>
            <w:tcW w:w="1695" w:type="dxa"/>
            <w:gridSpan w:val="3"/>
          </w:tcPr>
          <w:p w:rsidR="00804951" w:rsidRPr="00A66661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7</w:t>
            </w:r>
          </w:p>
        </w:tc>
        <w:tc>
          <w:tcPr>
            <w:tcW w:w="857" w:type="dxa"/>
          </w:tcPr>
          <w:p w:rsidR="00804951" w:rsidRPr="00B054C8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054C8">
              <w:rPr>
                <w:sz w:val="16"/>
                <w:szCs w:val="16"/>
              </w:rPr>
              <w:t>8</w:t>
            </w:r>
          </w:p>
        </w:tc>
        <w:tc>
          <w:tcPr>
            <w:tcW w:w="1276" w:type="dxa"/>
            <w:gridSpan w:val="4"/>
          </w:tcPr>
          <w:p w:rsidR="00804951" w:rsidRPr="00B054C8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054C8">
              <w:rPr>
                <w:sz w:val="16"/>
                <w:szCs w:val="16"/>
              </w:rPr>
              <w:t>9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804951" w:rsidRPr="00B054C8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054C8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04951" w:rsidRPr="00B054C8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054C8">
              <w:rPr>
                <w:sz w:val="16"/>
                <w:szCs w:val="16"/>
              </w:rPr>
              <w:t>11</w:t>
            </w:r>
          </w:p>
        </w:tc>
        <w:tc>
          <w:tcPr>
            <w:tcW w:w="2552" w:type="dxa"/>
          </w:tcPr>
          <w:p w:rsidR="00804951" w:rsidRPr="00B054C8" w:rsidRDefault="00804951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054C8">
              <w:rPr>
                <w:sz w:val="16"/>
                <w:szCs w:val="16"/>
              </w:rPr>
              <w:t>12</w:t>
            </w:r>
          </w:p>
        </w:tc>
      </w:tr>
      <w:tr w:rsidR="00804951" w:rsidTr="004C10E9">
        <w:tc>
          <w:tcPr>
            <w:tcW w:w="675" w:type="dxa"/>
          </w:tcPr>
          <w:p w:rsidR="00804951" w:rsidRPr="00A66661" w:rsidRDefault="00804951" w:rsidP="001D2362">
            <w:pPr>
              <w:spacing w:line="24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t>1.1</w:t>
            </w:r>
          </w:p>
        </w:tc>
        <w:tc>
          <w:tcPr>
            <w:tcW w:w="14601" w:type="dxa"/>
            <w:gridSpan w:val="27"/>
          </w:tcPr>
          <w:p w:rsidR="00804951" w:rsidRPr="00A66661" w:rsidRDefault="00804951" w:rsidP="001D2362">
            <w:pPr>
              <w:spacing w:line="22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t>Реализуемые гуманитарные проекты</w:t>
            </w:r>
          </w:p>
        </w:tc>
      </w:tr>
      <w:tr w:rsidR="00AB30F0" w:rsidTr="004C10E9">
        <w:tc>
          <w:tcPr>
            <w:tcW w:w="675" w:type="dxa"/>
          </w:tcPr>
          <w:p w:rsidR="00AB30F0" w:rsidRPr="0080501B" w:rsidRDefault="00AB30F0" w:rsidP="001D2362">
            <w:pPr>
              <w:spacing w:line="240" w:lineRule="exact"/>
              <w:rPr>
                <w:sz w:val="24"/>
                <w:szCs w:val="24"/>
              </w:rPr>
            </w:pPr>
          </w:p>
          <w:p w:rsidR="00AB30F0" w:rsidRPr="0080501B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>1.1.1.</w:t>
            </w:r>
          </w:p>
        </w:tc>
        <w:tc>
          <w:tcPr>
            <w:tcW w:w="1276" w:type="dxa"/>
            <w:gridSpan w:val="3"/>
          </w:tcPr>
          <w:p w:rsidR="00AB30F0" w:rsidRPr="0080501B" w:rsidRDefault="00BE4C12" w:rsidP="00BE4C12">
            <w:pPr>
              <w:spacing w:line="240" w:lineRule="exact"/>
              <w:rPr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>Проект «Добрый сад»</w:t>
            </w:r>
          </w:p>
        </w:tc>
        <w:tc>
          <w:tcPr>
            <w:tcW w:w="1843" w:type="dxa"/>
            <w:gridSpan w:val="4"/>
          </w:tcPr>
          <w:p w:rsidR="00AB30F0" w:rsidRPr="0080501B" w:rsidRDefault="00E72BAE" w:rsidP="00AB30F0">
            <w:pPr>
              <w:pStyle w:val="ab"/>
              <w:jc w:val="both"/>
              <w:rPr>
                <w:b/>
                <w:color w:val="000000"/>
                <w:sz w:val="24"/>
                <w:szCs w:val="24"/>
              </w:rPr>
            </w:pPr>
            <w:r w:rsidRPr="0080501B">
              <w:rPr>
                <w:bCs/>
                <w:sz w:val="24"/>
                <w:szCs w:val="24"/>
                <w:lang w:eastAsia="ar-SA"/>
              </w:rPr>
              <w:t xml:space="preserve">строительство в </w:t>
            </w:r>
            <w:proofErr w:type="spellStart"/>
            <w:r w:rsidRPr="0080501B">
              <w:rPr>
                <w:bCs/>
                <w:sz w:val="24"/>
                <w:szCs w:val="24"/>
                <w:lang w:eastAsia="ar-SA"/>
              </w:rPr>
              <w:t>агр</w:t>
            </w:r>
            <w:proofErr w:type="spellEnd"/>
            <w:r w:rsidRPr="0080501B">
              <w:rPr>
                <w:bCs/>
                <w:sz w:val="24"/>
                <w:szCs w:val="24"/>
                <w:lang w:eastAsia="ar-SA"/>
              </w:rPr>
              <w:t xml:space="preserve">. Кировская инклюзивного ботанического сада для занятий садовой </w:t>
            </w:r>
            <w:r w:rsidRPr="0080501B">
              <w:rPr>
                <w:bCs/>
                <w:sz w:val="24"/>
                <w:szCs w:val="24"/>
                <w:lang w:eastAsia="ar-SA"/>
              </w:rPr>
              <w:lastRenderedPageBreak/>
              <w:t xml:space="preserve">терапией, благоустройство и организация безбарьерной среды сада и прилегающей территории, что будет способствовать улучшению социальной адаптации и реабилитации людей с ограниченными возможностями, людей пожилого возраста, вовлечение их в </w:t>
            </w:r>
            <w:proofErr w:type="spellStart"/>
            <w:r w:rsidRPr="0080501B">
              <w:rPr>
                <w:bCs/>
                <w:sz w:val="24"/>
                <w:szCs w:val="24"/>
                <w:lang w:eastAsia="ar-SA"/>
              </w:rPr>
              <w:t>досуговую</w:t>
            </w:r>
            <w:proofErr w:type="spellEnd"/>
            <w:r w:rsidRPr="0080501B">
              <w:rPr>
                <w:bCs/>
                <w:sz w:val="24"/>
                <w:szCs w:val="24"/>
                <w:lang w:eastAsia="ar-SA"/>
              </w:rPr>
              <w:t xml:space="preserve"> деятельность через занятия садоводством, цветоводством.</w:t>
            </w:r>
          </w:p>
        </w:tc>
        <w:tc>
          <w:tcPr>
            <w:tcW w:w="992" w:type="dxa"/>
            <w:gridSpan w:val="4"/>
          </w:tcPr>
          <w:p w:rsidR="00AB30F0" w:rsidRPr="0080501B" w:rsidRDefault="00E72BAE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lastRenderedPageBreak/>
              <w:t>9</w:t>
            </w:r>
            <w:r w:rsidR="00022C8E" w:rsidRPr="0080501B">
              <w:rPr>
                <w:sz w:val="24"/>
                <w:szCs w:val="24"/>
              </w:rPr>
              <w:t xml:space="preserve"> месяцев</w:t>
            </w:r>
            <w:r w:rsidR="00AB30F0" w:rsidRPr="0080501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AB30F0" w:rsidRPr="0080501B" w:rsidRDefault="00E72BAE" w:rsidP="00E72BAE">
            <w:pPr>
              <w:spacing w:line="220" w:lineRule="exact"/>
              <w:rPr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 xml:space="preserve">Витебская </w:t>
            </w:r>
            <w:proofErr w:type="spellStart"/>
            <w:r w:rsidRPr="0080501B">
              <w:rPr>
                <w:sz w:val="24"/>
                <w:szCs w:val="24"/>
              </w:rPr>
              <w:t>районнная</w:t>
            </w:r>
            <w:proofErr w:type="spellEnd"/>
            <w:r w:rsidRPr="0080501B">
              <w:rPr>
                <w:sz w:val="24"/>
                <w:szCs w:val="24"/>
              </w:rPr>
              <w:t xml:space="preserve"> организация ветеранов </w:t>
            </w:r>
            <w:r w:rsidR="00B35F2B" w:rsidRPr="0080501B">
              <w:rPr>
                <w:sz w:val="24"/>
                <w:szCs w:val="24"/>
              </w:rPr>
              <w:t>Белорусского обществ</w:t>
            </w:r>
            <w:r w:rsidR="00B35F2B" w:rsidRPr="0080501B">
              <w:rPr>
                <w:sz w:val="24"/>
                <w:szCs w:val="24"/>
              </w:rPr>
              <w:lastRenderedPageBreak/>
              <w:t>енного объединения ветеранов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35F2B" w:rsidRPr="0080501B" w:rsidRDefault="00B35F2B" w:rsidP="00B35F2B">
            <w:pPr>
              <w:rPr>
                <w:rFonts w:eastAsia="MS PGothic"/>
                <w:sz w:val="24"/>
                <w:szCs w:val="24"/>
              </w:rPr>
            </w:pPr>
            <w:r w:rsidRPr="0080501B">
              <w:rPr>
                <w:rFonts w:eastAsia="MS PGothic"/>
                <w:sz w:val="24"/>
                <w:szCs w:val="24"/>
              </w:rPr>
              <w:lastRenderedPageBreak/>
              <w:t xml:space="preserve">Государственное учреждение «Территориальный </w:t>
            </w:r>
            <w:r w:rsidRPr="0080501B">
              <w:rPr>
                <w:rFonts w:eastAsia="MS PGothic"/>
                <w:sz w:val="24"/>
                <w:szCs w:val="24"/>
              </w:rPr>
              <w:lastRenderedPageBreak/>
              <w:t>центр социального обслуживания населения Витебского района»</w:t>
            </w:r>
          </w:p>
          <w:p w:rsidR="00B35F2B" w:rsidRPr="0080501B" w:rsidRDefault="00B35F2B" w:rsidP="00B35F2B">
            <w:pPr>
              <w:spacing w:line="220" w:lineRule="exact"/>
              <w:rPr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>УНП – 300242465</w:t>
            </w:r>
          </w:p>
          <w:p w:rsidR="00B35F2B" w:rsidRPr="0080501B" w:rsidRDefault="00B35F2B" w:rsidP="00B35F2B">
            <w:pPr>
              <w:spacing w:line="220" w:lineRule="exact"/>
              <w:rPr>
                <w:sz w:val="24"/>
                <w:szCs w:val="24"/>
              </w:rPr>
            </w:pPr>
          </w:p>
          <w:p w:rsidR="00AB30F0" w:rsidRPr="0080501B" w:rsidRDefault="00AB30F0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95" w:type="dxa"/>
            <w:gridSpan w:val="3"/>
          </w:tcPr>
          <w:p w:rsidR="00AB30F0" w:rsidRPr="0080501B" w:rsidRDefault="00AB30F0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lastRenderedPageBreak/>
              <w:t>Европейская Ассоциация местной демократии ALDA</w:t>
            </w:r>
          </w:p>
        </w:tc>
        <w:tc>
          <w:tcPr>
            <w:tcW w:w="999" w:type="dxa"/>
            <w:gridSpan w:val="2"/>
          </w:tcPr>
          <w:p w:rsidR="00AB30F0" w:rsidRPr="0080501B" w:rsidRDefault="00E0033E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>5 940</w:t>
            </w:r>
          </w:p>
        </w:tc>
        <w:tc>
          <w:tcPr>
            <w:tcW w:w="1134" w:type="dxa"/>
            <w:gridSpan w:val="3"/>
          </w:tcPr>
          <w:p w:rsidR="00AB30F0" w:rsidRPr="0080501B" w:rsidRDefault="00E0033E" w:rsidP="001D2362">
            <w:pPr>
              <w:spacing w:line="240" w:lineRule="exact"/>
              <w:jc w:val="center"/>
              <w:rPr>
                <w:b/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>4 340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E0033E" w:rsidRPr="0080501B" w:rsidRDefault="00E0033E" w:rsidP="00E0033E">
            <w:pPr>
              <w:rPr>
                <w:rFonts w:eastAsia="MS PGothic"/>
                <w:sz w:val="24"/>
                <w:szCs w:val="24"/>
              </w:rPr>
            </w:pPr>
            <w:r w:rsidRPr="0080501B">
              <w:rPr>
                <w:rFonts w:eastAsia="MS PGothic"/>
                <w:sz w:val="24"/>
                <w:szCs w:val="24"/>
              </w:rPr>
              <w:t>Государственное учреждение «Территориальный центр социальн</w:t>
            </w:r>
            <w:r w:rsidRPr="0080501B">
              <w:rPr>
                <w:rFonts w:eastAsia="MS PGothic"/>
                <w:sz w:val="24"/>
                <w:szCs w:val="24"/>
              </w:rPr>
              <w:lastRenderedPageBreak/>
              <w:t xml:space="preserve">ого обслуживания населения Витебского района», ОАО «Возрождение», </w:t>
            </w:r>
            <w:proofErr w:type="spellStart"/>
            <w:r w:rsidRPr="0080501B">
              <w:rPr>
                <w:rFonts w:eastAsia="MS PGothic"/>
                <w:sz w:val="24"/>
                <w:szCs w:val="24"/>
              </w:rPr>
              <w:t>Летчанский</w:t>
            </w:r>
            <w:proofErr w:type="spellEnd"/>
            <w:r w:rsidRPr="0080501B">
              <w:rPr>
                <w:rFonts w:eastAsia="MS PGothic"/>
                <w:sz w:val="24"/>
                <w:szCs w:val="24"/>
              </w:rPr>
              <w:t xml:space="preserve"> сельский исполнительный комитет</w:t>
            </w:r>
          </w:p>
          <w:p w:rsidR="00AB30F0" w:rsidRPr="0080501B" w:rsidRDefault="00AB30F0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AB30F0" w:rsidRPr="0080501B" w:rsidRDefault="00E0033E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 w:rsidRPr="0080501B">
              <w:rPr>
                <w:color w:val="000000"/>
                <w:sz w:val="24"/>
                <w:szCs w:val="24"/>
              </w:rPr>
              <w:lastRenderedPageBreak/>
              <w:t>4 089,00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E0033E" w:rsidRPr="0080501B" w:rsidRDefault="00AB30F0" w:rsidP="00E0033E">
            <w:pPr>
              <w:pStyle w:val="ab"/>
              <w:jc w:val="both"/>
              <w:rPr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t xml:space="preserve">Проект направлен на создание безбарьерной </w:t>
            </w:r>
            <w:r w:rsidR="00E0033E" w:rsidRPr="0080501B">
              <w:rPr>
                <w:sz w:val="24"/>
                <w:szCs w:val="24"/>
              </w:rPr>
              <w:t>среды, ландшафтное устройство площадки,</w:t>
            </w:r>
            <w:r w:rsidR="00E0033E" w:rsidRPr="0080501B">
              <w:rPr>
                <w:bCs/>
                <w:sz w:val="24"/>
                <w:szCs w:val="24"/>
                <w:lang w:eastAsia="ar-SA"/>
              </w:rPr>
              <w:t xml:space="preserve"> что будет способствовать улучшению </w:t>
            </w:r>
            <w:r w:rsidR="00E0033E" w:rsidRPr="0080501B">
              <w:rPr>
                <w:bCs/>
                <w:sz w:val="24"/>
                <w:szCs w:val="24"/>
                <w:lang w:eastAsia="ar-SA"/>
              </w:rPr>
              <w:lastRenderedPageBreak/>
              <w:t xml:space="preserve">социальной адаптации и реабилитации людей с ограниченными возможностями, людей пожилого возраста. </w:t>
            </w:r>
            <w:r w:rsidRPr="0080501B">
              <w:rPr>
                <w:sz w:val="24"/>
                <w:szCs w:val="24"/>
              </w:rPr>
              <w:t xml:space="preserve"> </w:t>
            </w:r>
          </w:p>
          <w:p w:rsidR="00AB30F0" w:rsidRPr="0080501B" w:rsidRDefault="00A446C9" w:rsidP="00E0033E">
            <w:pPr>
              <w:pStyle w:val="ab"/>
              <w:jc w:val="both"/>
              <w:rPr>
                <w:b/>
                <w:i/>
                <w:sz w:val="24"/>
                <w:szCs w:val="24"/>
              </w:rPr>
            </w:pPr>
            <w:r w:rsidRPr="0080501B">
              <w:rPr>
                <w:i/>
                <w:color w:val="000000"/>
                <w:sz w:val="24"/>
                <w:szCs w:val="24"/>
              </w:rPr>
              <w:t xml:space="preserve">Экономия бюджетных средств </w:t>
            </w:r>
            <w:r w:rsidR="00C1392D" w:rsidRPr="0080501B">
              <w:rPr>
                <w:i/>
                <w:color w:val="000000"/>
                <w:sz w:val="24"/>
                <w:szCs w:val="24"/>
              </w:rPr>
              <w:t xml:space="preserve">15 182,640 </w:t>
            </w:r>
            <w:r w:rsidRPr="0080501B">
              <w:rPr>
                <w:i/>
                <w:color w:val="000000"/>
                <w:sz w:val="24"/>
                <w:szCs w:val="24"/>
              </w:rPr>
              <w:t>бел</w:t>
            </w:r>
            <w:proofErr w:type="gramStart"/>
            <w:r w:rsidRPr="0080501B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80501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01B">
              <w:rPr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80501B">
              <w:rPr>
                <w:i/>
                <w:color w:val="000000"/>
                <w:sz w:val="24"/>
                <w:szCs w:val="24"/>
              </w:rPr>
              <w:t>убле</w:t>
            </w:r>
            <w:r w:rsidR="00C1392D" w:rsidRPr="0080501B">
              <w:rPr>
                <w:i/>
                <w:color w:val="000000"/>
                <w:sz w:val="24"/>
                <w:szCs w:val="24"/>
              </w:rPr>
              <w:t>й.</w:t>
            </w:r>
          </w:p>
        </w:tc>
      </w:tr>
      <w:tr w:rsidR="00D33F80" w:rsidTr="004C10E9">
        <w:tc>
          <w:tcPr>
            <w:tcW w:w="675" w:type="dxa"/>
          </w:tcPr>
          <w:p w:rsidR="00D33F80" w:rsidRPr="0080501B" w:rsidRDefault="00D33F80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1.1.2</w:t>
            </w:r>
          </w:p>
        </w:tc>
        <w:tc>
          <w:tcPr>
            <w:tcW w:w="1276" w:type="dxa"/>
            <w:gridSpan w:val="3"/>
          </w:tcPr>
          <w:p w:rsidR="00D33F80" w:rsidRDefault="00D33F80" w:rsidP="00D33F8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«Децентрализованный туристический</w:t>
            </w:r>
          </w:p>
          <w:p w:rsidR="00D33F80" w:rsidRDefault="00D33F80" w:rsidP="00D33F8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 xml:space="preserve">колодный </w:t>
            </w:r>
            <w:proofErr w:type="spellStart"/>
            <w:r>
              <w:rPr>
                <w:color w:val="000000"/>
                <w:sz w:val="27"/>
                <w:szCs w:val="27"/>
              </w:rPr>
              <w:t>апи</w:t>
            </w:r>
            <w:proofErr w:type="spellEnd"/>
            <w:r>
              <w:rPr>
                <w:color w:val="000000"/>
                <w:sz w:val="27"/>
                <w:szCs w:val="27"/>
              </w:rPr>
              <w:t>-</w:t>
            </w:r>
          </w:p>
          <w:p w:rsidR="00D33F80" w:rsidRDefault="00D33F80" w:rsidP="00D33F80">
            <w:pPr>
              <w:pStyle w:val="aa"/>
              <w:spacing w:before="0" w:beforeAutospacing="0" w:after="0" w:afterAutospacing="0"/>
              <w:jc w:val="both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комплекс»</w:t>
            </w:r>
          </w:p>
          <w:p w:rsidR="00D33F80" w:rsidRPr="0080501B" w:rsidRDefault="00D33F80" w:rsidP="00BE4C1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4"/>
          </w:tcPr>
          <w:p w:rsidR="00D33F80" w:rsidRPr="0080501B" w:rsidRDefault="00D33F80" w:rsidP="00AB30F0">
            <w:pPr>
              <w:pStyle w:val="ab"/>
              <w:jc w:val="both"/>
              <w:rPr>
                <w:bCs/>
                <w:sz w:val="24"/>
                <w:szCs w:val="24"/>
                <w:lang w:eastAsia="ar-SA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Развитие родового поместья, привлечение туризма</w:t>
            </w:r>
          </w:p>
        </w:tc>
        <w:tc>
          <w:tcPr>
            <w:tcW w:w="992" w:type="dxa"/>
            <w:gridSpan w:val="4"/>
          </w:tcPr>
          <w:p w:rsidR="00D33F80" w:rsidRPr="0080501B" w:rsidRDefault="00D33F80" w:rsidP="001D23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месяцев</w:t>
            </w: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</w:tcPr>
          <w:p w:rsidR="00D33F80" w:rsidRPr="0080501B" w:rsidRDefault="00D33F80" w:rsidP="00D33F80">
            <w:pPr>
              <w:spacing w:line="220" w:lineRule="exact"/>
              <w:rPr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 xml:space="preserve">социально-экологическое учреждение «Центр </w:t>
            </w:r>
            <w:r>
              <w:rPr>
                <w:color w:val="000000"/>
                <w:sz w:val="27"/>
                <w:szCs w:val="27"/>
              </w:rPr>
              <w:lastRenderedPageBreak/>
              <w:t xml:space="preserve">развития родовых поместий «Звон-Гора»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D33F80" w:rsidRPr="0080501B" w:rsidRDefault="00D33F80" w:rsidP="00B35F2B">
            <w:pPr>
              <w:rPr>
                <w:rFonts w:eastAsia="MS PGothic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lastRenderedPageBreak/>
              <w:t>Сектор спорта и туриз</w:t>
            </w:r>
            <w:r>
              <w:rPr>
                <w:color w:val="000000"/>
                <w:sz w:val="27"/>
                <w:szCs w:val="27"/>
              </w:rPr>
              <w:lastRenderedPageBreak/>
              <w:t>ма Витебского районного исполнительного комитета</w:t>
            </w:r>
          </w:p>
        </w:tc>
        <w:tc>
          <w:tcPr>
            <w:tcW w:w="1695" w:type="dxa"/>
            <w:gridSpan w:val="3"/>
          </w:tcPr>
          <w:p w:rsidR="00D33F80" w:rsidRPr="0080501B" w:rsidRDefault="00D33F80" w:rsidP="001D23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Программа малых грантов Посольства США</w:t>
            </w:r>
          </w:p>
        </w:tc>
        <w:tc>
          <w:tcPr>
            <w:tcW w:w="999" w:type="dxa"/>
            <w:gridSpan w:val="2"/>
          </w:tcPr>
          <w:p w:rsidR="00D33F80" w:rsidRPr="0080501B" w:rsidRDefault="00D33F80" w:rsidP="001D23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20 155</w:t>
            </w:r>
          </w:p>
        </w:tc>
        <w:tc>
          <w:tcPr>
            <w:tcW w:w="1134" w:type="dxa"/>
            <w:gridSpan w:val="3"/>
          </w:tcPr>
          <w:p w:rsidR="00D33F80" w:rsidRPr="0080501B" w:rsidRDefault="00D33F80" w:rsidP="001D2362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20 155</w:t>
            </w:r>
          </w:p>
        </w:tc>
        <w:tc>
          <w:tcPr>
            <w:tcW w:w="1275" w:type="dxa"/>
            <w:gridSpan w:val="3"/>
            <w:tcBorders>
              <w:right w:val="single" w:sz="4" w:space="0" w:color="auto"/>
            </w:tcBorders>
          </w:tcPr>
          <w:p w:rsidR="00D33F80" w:rsidRPr="0080501B" w:rsidRDefault="00D33F80" w:rsidP="00E0033E">
            <w:pPr>
              <w:rPr>
                <w:rFonts w:eastAsia="MS PGothic"/>
                <w:sz w:val="24"/>
                <w:szCs w:val="24"/>
              </w:rPr>
            </w:pPr>
            <w:r>
              <w:rPr>
                <w:rFonts w:eastAsia="MS PGothic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D33F80" w:rsidRPr="0080501B" w:rsidRDefault="00D33F80" w:rsidP="001D2362">
            <w:pPr>
              <w:spacing w:line="220" w:lineRule="exac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D33F80" w:rsidRPr="00F6027D" w:rsidRDefault="00D33F80" w:rsidP="00D33F80">
            <w:pPr>
              <w:pStyle w:val="aa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Организация работы </w:t>
            </w:r>
            <w:proofErr w:type="gramStart"/>
            <w:r>
              <w:rPr>
                <w:color w:val="000000"/>
              </w:rPr>
              <w:t>д</w:t>
            </w:r>
            <w:r w:rsidRPr="00F6027D">
              <w:rPr>
                <w:color w:val="000000"/>
              </w:rPr>
              <w:t>ецентрализованный</w:t>
            </w:r>
            <w:proofErr w:type="gramEnd"/>
            <w:r w:rsidRPr="00F6027D">
              <w:rPr>
                <w:color w:val="000000"/>
              </w:rPr>
              <w:t xml:space="preserve"> туристический</w:t>
            </w:r>
            <w:r>
              <w:rPr>
                <w:color w:val="000000"/>
              </w:rPr>
              <w:t xml:space="preserve"> </w:t>
            </w:r>
            <w:r w:rsidRPr="00F6027D">
              <w:rPr>
                <w:color w:val="000000"/>
              </w:rPr>
              <w:t xml:space="preserve">колодный </w:t>
            </w:r>
            <w:proofErr w:type="spellStart"/>
            <w:r w:rsidRPr="00F6027D">
              <w:rPr>
                <w:color w:val="000000"/>
              </w:rPr>
              <w:t>апи-комплекс</w:t>
            </w:r>
            <w:proofErr w:type="spellEnd"/>
            <w:r>
              <w:rPr>
                <w:color w:val="000000"/>
              </w:rPr>
              <w:t>.</w:t>
            </w:r>
          </w:p>
          <w:p w:rsidR="00D33F80" w:rsidRDefault="00D33F80" w:rsidP="00E0033E">
            <w:pPr>
              <w:pStyle w:val="ab"/>
              <w:jc w:val="both"/>
              <w:rPr>
                <w:i/>
                <w:color w:val="000000"/>
                <w:sz w:val="24"/>
                <w:szCs w:val="24"/>
              </w:rPr>
            </w:pPr>
          </w:p>
          <w:p w:rsidR="00D33F80" w:rsidRPr="0080501B" w:rsidRDefault="00D33F80" w:rsidP="001E1AB9">
            <w:pPr>
              <w:pStyle w:val="ab"/>
              <w:jc w:val="both"/>
              <w:rPr>
                <w:sz w:val="24"/>
                <w:szCs w:val="24"/>
              </w:rPr>
            </w:pPr>
            <w:r w:rsidRPr="0080501B">
              <w:rPr>
                <w:i/>
                <w:color w:val="000000"/>
                <w:sz w:val="24"/>
                <w:szCs w:val="24"/>
              </w:rPr>
              <w:t xml:space="preserve">Экономия бюджетных средств </w:t>
            </w:r>
            <w:r w:rsidR="001E1AB9">
              <w:rPr>
                <w:i/>
                <w:color w:val="000000"/>
                <w:sz w:val="24"/>
                <w:szCs w:val="24"/>
              </w:rPr>
              <w:t>51 516,180</w:t>
            </w:r>
            <w:r w:rsidRPr="0080501B">
              <w:rPr>
                <w:i/>
                <w:color w:val="000000"/>
                <w:sz w:val="24"/>
                <w:szCs w:val="24"/>
              </w:rPr>
              <w:t xml:space="preserve"> бел</w:t>
            </w:r>
            <w:proofErr w:type="gramStart"/>
            <w:r w:rsidRPr="0080501B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80501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01B">
              <w:rPr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80501B">
              <w:rPr>
                <w:i/>
                <w:color w:val="000000"/>
                <w:sz w:val="24"/>
                <w:szCs w:val="24"/>
              </w:rPr>
              <w:t>ублей.</w:t>
            </w:r>
          </w:p>
        </w:tc>
      </w:tr>
      <w:tr w:rsidR="00AB30F0" w:rsidTr="004C10E9">
        <w:tc>
          <w:tcPr>
            <w:tcW w:w="675" w:type="dxa"/>
          </w:tcPr>
          <w:p w:rsidR="00AB30F0" w:rsidRPr="00A6666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14601" w:type="dxa"/>
            <w:gridSpan w:val="27"/>
          </w:tcPr>
          <w:p w:rsidR="00AB30F0" w:rsidRPr="00A66661" w:rsidRDefault="00AB30F0" w:rsidP="001D2362">
            <w:pPr>
              <w:spacing w:line="22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t xml:space="preserve">Гуманитарные проекты, планируемые к реализации </w:t>
            </w:r>
          </w:p>
        </w:tc>
      </w:tr>
      <w:tr w:rsidR="00AB30F0" w:rsidTr="009530EB">
        <w:tc>
          <w:tcPr>
            <w:tcW w:w="675" w:type="dxa"/>
          </w:tcPr>
          <w:p w:rsidR="00AB30F0" w:rsidRDefault="0080501B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1.2.1</w:t>
            </w:r>
          </w:p>
        </w:tc>
        <w:tc>
          <w:tcPr>
            <w:tcW w:w="1560" w:type="dxa"/>
            <w:gridSpan w:val="5"/>
          </w:tcPr>
          <w:p w:rsidR="00AB30F0" w:rsidRPr="00022C8E" w:rsidRDefault="0080501B" w:rsidP="00022C8E">
            <w:pPr>
              <w:spacing w:line="240" w:lineRule="exact"/>
              <w:rPr>
                <w:sz w:val="24"/>
                <w:szCs w:val="24"/>
              </w:rPr>
            </w:pPr>
            <w:r w:rsidRPr="0080501B">
              <w:rPr>
                <w:color w:val="000000"/>
                <w:sz w:val="24"/>
                <w:szCs w:val="24"/>
              </w:rPr>
              <w:t>Проект «</w:t>
            </w:r>
            <w:proofErr w:type="spellStart"/>
            <w:r w:rsidRPr="0080501B">
              <w:rPr>
                <w:color w:val="000000"/>
                <w:sz w:val="24"/>
                <w:szCs w:val="24"/>
              </w:rPr>
              <w:t>Волаты</w:t>
            </w:r>
            <w:proofErr w:type="spellEnd"/>
            <w:r w:rsidRPr="008050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1B">
              <w:rPr>
                <w:color w:val="000000"/>
                <w:sz w:val="24"/>
                <w:szCs w:val="24"/>
              </w:rPr>
              <w:t>Прыдзвіння</w:t>
            </w:r>
            <w:proofErr w:type="spellEnd"/>
            <w:r w:rsidRPr="0080501B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AB30F0" w:rsidRPr="001D4B55" w:rsidRDefault="0080501B" w:rsidP="001D2362">
            <w:pPr>
              <w:spacing w:line="240" w:lineRule="exact"/>
              <w:rPr>
                <w:rFonts w:eastAsia="Arial Unicode MS"/>
                <w:bCs/>
                <w:sz w:val="24"/>
                <w:szCs w:val="24"/>
              </w:rPr>
            </w:pPr>
            <w:r w:rsidRPr="0080501B">
              <w:rPr>
                <w:color w:val="000000"/>
                <w:sz w:val="24"/>
                <w:szCs w:val="24"/>
              </w:rPr>
              <w:t>Создание имиджа привлекательного туристического направления и реализации программ, направленных на привлечение туристов в рамках внутреннего и внешнего туризма путём организации и проведения районного фестиваля «</w:t>
            </w:r>
            <w:proofErr w:type="spellStart"/>
            <w:r w:rsidRPr="0080501B">
              <w:rPr>
                <w:color w:val="000000"/>
                <w:sz w:val="24"/>
                <w:szCs w:val="24"/>
              </w:rPr>
              <w:t>Волаты</w:t>
            </w:r>
            <w:proofErr w:type="spellEnd"/>
            <w:r w:rsidRPr="0080501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501B">
              <w:rPr>
                <w:color w:val="000000"/>
                <w:sz w:val="24"/>
                <w:szCs w:val="24"/>
              </w:rPr>
              <w:t>Прыдзвіння</w:t>
            </w:r>
            <w:proofErr w:type="spellEnd"/>
            <w:r w:rsidRPr="0080501B">
              <w:rPr>
                <w:color w:val="000000"/>
                <w:sz w:val="24"/>
                <w:szCs w:val="24"/>
              </w:rPr>
              <w:t>», разработанног</w:t>
            </w:r>
            <w:r w:rsidRPr="0080501B">
              <w:rPr>
                <w:color w:val="000000"/>
                <w:sz w:val="24"/>
                <w:szCs w:val="24"/>
              </w:rPr>
              <w:lastRenderedPageBreak/>
              <w:t xml:space="preserve">о на основе личности самого высокого </w:t>
            </w:r>
            <w:proofErr w:type="gramStart"/>
            <w:r w:rsidRPr="0080501B">
              <w:rPr>
                <w:color w:val="000000"/>
                <w:sz w:val="24"/>
                <w:szCs w:val="24"/>
              </w:rPr>
              <w:t>человека</w:t>
            </w:r>
            <w:proofErr w:type="gramEnd"/>
            <w:r w:rsidRPr="0080501B">
              <w:rPr>
                <w:color w:val="000000"/>
                <w:sz w:val="24"/>
                <w:szCs w:val="24"/>
              </w:rPr>
              <w:t xml:space="preserve"> на земле – Фёдора Махнова.</w:t>
            </w:r>
          </w:p>
        </w:tc>
        <w:tc>
          <w:tcPr>
            <w:tcW w:w="567" w:type="dxa"/>
          </w:tcPr>
          <w:p w:rsidR="00AB30F0" w:rsidRDefault="0080501B" w:rsidP="001D2362">
            <w:pPr>
              <w:spacing w:line="240" w:lineRule="exact"/>
              <w:rPr>
                <w:sz w:val="24"/>
                <w:szCs w:val="24"/>
              </w:rPr>
            </w:pPr>
            <w:r w:rsidRPr="0080501B">
              <w:rPr>
                <w:sz w:val="24"/>
                <w:szCs w:val="24"/>
              </w:rPr>
              <w:lastRenderedPageBreak/>
              <w:t>12 месяцев</w:t>
            </w: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AB30F0" w:rsidRPr="00B143EA" w:rsidRDefault="0080501B" w:rsidP="00022C8E">
            <w:pPr>
              <w:rPr>
                <w:rFonts w:eastAsia="MS PGothic"/>
                <w:sz w:val="24"/>
                <w:szCs w:val="24"/>
              </w:rPr>
            </w:pPr>
            <w:r w:rsidRPr="0080501B">
              <w:rPr>
                <w:color w:val="000000"/>
                <w:sz w:val="24"/>
                <w:szCs w:val="24"/>
              </w:rPr>
              <w:t>Общественное  объединение содействия социально-экономическому развитию Витебского района «</w:t>
            </w:r>
            <w:proofErr w:type="spellStart"/>
            <w:r w:rsidRPr="0080501B">
              <w:rPr>
                <w:color w:val="000000"/>
                <w:sz w:val="24"/>
                <w:szCs w:val="24"/>
              </w:rPr>
              <w:t>Придвинский</w:t>
            </w:r>
            <w:proofErr w:type="spellEnd"/>
            <w:r w:rsidRPr="0080501B">
              <w:rPr>
                <w:color w:val="000000"/>
                <w:sz w:val="24"/>
                <w:szCs w:val="24"/>
              </w:rPr>
              <w:t xml:space="preserve"> край»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AB30F0" w:rsidRPr="00B143EA" w:rsidRDefault="0080501B" w:rsidP="001D2362">
            <w:pPr>
              <w:spacing w:line="220" w:lineRule="exact"/>
              <w:rPr>
                <w:sz w:val="24"/>
                <w:szCs w:val="24"/>
              </w:rPr>
            </w:pPr>
            <w:r w:rsidRPr="0080501B">
              <w:rPr>
                <w:color w:val="000000"/>
                <w:sz w:val="24"/>
                <w:szCs w:val="24"/>
              </w:rPr>
              <w:t>ГУК «Витебский районный центр культуры и творчества»</w:t>
            </w:r>
          </w:p>
        </w:tc>
        <w:tc>
          <w:tcPr>
            <w:tcW w:w="1695" w:type="dxa"/>
            <w:gridSpan w:val="3"/>
          </w:tcPr>
          <w:p w:rsidR="00AB30F0" w:rsidRPr="005F1C36" w:rsidRDefault="00AB30F0" w:rsidP="001D2362">
            <w:pPr>
              <w:rPr>
                <w:sz w:val="24"/>
                <w:szCs w:val="24"/>
              </w:rPr>
            </w:pPr>
          </w:p>
        </w:tc>
        <w:tc>
          <w:tcPr>
            <w:tcW w:w="857" w:type="dxa"/>
          </w:tcPr>
          <w:p w:rsidR="00AB30F0" w:rsidRPr="00DD272E" w:rsidRDefault="0080501B" w:rsidP="001D2362">
            <w:pPr>
              <w:spacing w:line="240" w:lineRule="exact"/>
              <w:rPr>
                <w:sz w:val="20"/>
                <w:szCs w:val="20"/>
              </w:rPr>
            </w:pPr>
            <w:r w:rsidRPr="0080501B">
              <w:rPr>
                <w:sz w:val="24"/>
                <w:szCs w:val="24"/>
              </w:rPr>
              <w:t>8 812</w:t>
            </w:r>
          </w:p>
        </w:tc>
        <w:tc>
          <w:tcPr>
            <w:tcW w:w="850" w:type="dxa"/>
            <w:gridSpan w:val="3"/>
          </w:tcPr>
          <w:p w:rsidR="00AB30F0" w:rsidRPr="00DD272E" w:rsidRDefault="0080501B" w:rsidP="001D2362">
            <w:pPr>
              <w:spacing w:line="240" w:lineRule="exact"/>
              <w:rPr>
                <w:sz w:val="20"/>
                <w:szCs w:val="20"/>
              </w:rPr>
            </w:pPr>
            <w:r w:rsidRPr="0080501B">
              <w:rPr>
                <w:sz w:val="24"/>
                <w:szCs w:val="24"/>
              </w:rPr>
              <w:t>8 812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B30F0" w:rsidRDefault="0080501B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B30F0" w:rsidRDefault="0080501B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80501B" w:rsidRPr="0080501B" w:rsidRDefault="0080501B" w:rsidP="0080501B">
            <w:pPr>
              <w:pStyle w:val="aa"/>
              <w:rPr>
                <w:color w:val="000000"/>
              </w:rPr>
            </w:pPr>
            <w:r w:rsidRPr="0080501B">
              <w:rPr>
                <w:color w:val="000000"/>
              </w:rPr>
              <w:t xml:space="preserve">Проект направлен на развитие туризма региона, создание единой творческой среды для демонстрации достижений творческих коллективов района и области, установление межкультурного диалога среди творческих коллективов. </w:t>
            </w:r>
          </w:p>
          <w:p w:rsidR="00AB30F0" w:rsidRPr="00452898" w:rsidRDefault="0080501B" w:rsidP="0080501B">
            <w:pPr>
              <w:pStyle w:val="ab"/>
              <w:jc w:val="both"/>
              <w:rPr>
                <w:color w:val="000000"/>
                <w:sz w:val="24"/>
                <w:szCs w:val="24"/>
              </w:rPr>
            </w:pPr>
            <w:r w:rsidRPr="0080501B">
              <w:rPr>
                <w:i/>
                <w:color w:val="000000"/>
                <w:sz w:val="24"/>
                <w:szCs w:val="24"/>
              </w:rPr>
              <w:t>Экономия бюджетных средств в белорусских рублях – 22 523,472 бел</w:t>
            </w:r>
            <w:proofErr w:type="gramStart"/>
            <w:r w:rsidRPr="0080501B">
              <w:rPr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80501B">
              <w:rPr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0501B">
              <w:rPr>
                <w:i/>
                <w:color w:val="000000"/>
                <w:sz w:val="24"/>
                <w:szCs w:val="24"/>
              </w:rPr>
              <w:t>р</w:t>
            </w:r>
            <w:proofErr w:type="gramEnd"/>
            <w:r w:rsidRPr="0080501B">
              <w:rPr>
                <w:i/>
                <w:color w:val="000000"/>
                <w:sz w:val="24"/>
                <w:szCs w:val="24"/>
              </w:rPr>
              <w:t>ублей</w:t>
            </w:r>
          </w:p>
        </w:tc>
      </w:tr>
      <w:tr w:rsidR="00AB30F0" w:rsidTr="004C10E9">
        <w:tc>
          <w:tcPr>
            <w:tcW w:w="675" w:type="dxa"/>
          </w:tcPr>
          <w:p w:rsidR="00AB30F0" w:rsidRPr="00A6666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7932" w:type="dxa"/>
            <w:gridSpan w:val="17"/>
          </w:tcPr>
          <w:p w:rsidR="00AB30F0" w:rsidRPr="00A6666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t xml:space="preserve">Объем привлечения помощи в рамках реализации проектов на конец отчетного периода </w:t>
            </w:r>
          </w:p>
        </w:tc>
        <w:tc>
          <w:tcPr>
            <w:tcW w:w="857" w:type="dxa"/>
          </w:tcPr>
          <w:p w:rsidR="00AB30F0" w:rsidRPr="00452898" w:rsidRDefault="001E1AB9" w:rsidP="001D2362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34 907</w:t>
            </w:r>
          </w:p>
        </w:tc>
        <w:tc>
          <w:tcPr>
            <w:tcW w:w="850" w:type="dxa"/>
            <w:gridSpan w:val="3"/>
          </w:tcPr>
          <w:p w:rsidR="00AB30F0" w:rsidRPr="00BF5D64" w:rsidRDefault="001E1AB9" w:rsidP="001D2362">
            <w:pPr>
              <w:spacing w:line="24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33 307</w:t>
            </w:r>
          </w:p>
        </w:tc>
        <w:tc>
          <w:tcPr>
            <w:tcW w:w="1560" w:type="dxa"/>
            <w:gridSpan w:val="2"/>
            <w:tcBorders>
              <w:right w:val="single" w:sz="4" w:space="0" w:color="auto"/>
            </w:tcBorders>
          </w:tcPr>
          <w:p w:rsidR="00AB30F0" w:rsidRPr="00D813D1" w:rsidRDefault="00AB30F0" w:rsidP="001D236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left w:val="single" w:sz="4" w:space="0" w:color="auto"/>
            </w:tcBorders>
          </w:tcPr>
          <w:p w:rsidR="00AB30F0" w:rsidRPr="00625A86" w:rsidRDefault="006B4876" w:rsidP="001D2362">
            <w:pPr>
              <w:spacing w:line="220" w:lineRule="exac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4089,00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AB30F0" w:rsidRPr="008B61DD" w:rsidRDefault="001E1AB9" w:rsidP="001D2362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89 222,292</w:t>
            </w:r>
          </w:p>
        </w:tc>
      </w:tr>
      <w:tr w:rsidR="00AB30F0" w:rsidTr="001D2362">
        <w:tc>
          <w:tcPr>
            <w:tcW w:w="15276" w:type="dxa"/>
            <w:gridSpan w:val="28"/>
          </w:tcPr>
          <w:p w:rsidR="00AB30F0" w:rsidRDefault="00AB30F0" w:rsidP="001D2362">
            <w:pPr>
              <w:spacing w:line="220" w:lineRule="exact"/>
              <w:rPr>
                <w:b/>
                <w:sz w:val="24"/>
                <w:szCs w:val="24"/>
              </w:rPr>
            </w:pPr>
            <w:r w:rsidRPr="00B054C8">
              <w:rPr>
                <w:b/>
                <w:sz w:val="24"/>
                <w:szCs w:val="24"/>
              </w:rPr>
              <w:t>2. Привлечение помощи (без реализации проектов)</w:t>
            </w:r>
          </w:p>
          <w:p w:rsidR="00AB30F0" w:rsidRPr="00B054C8" w:rsidRDefault="00AB30F0" w:rsidP="001D2362">
            <w:pPr>
              <w:spacing w:line="220" w:lineRule="exact"/>
              <w:rPr>
                <w:b/>
                <w:sz w:val="24"/>
                <w:szCs w:val="24"/>
              </w:rPr>
            </w:pPr>
          </w:p>
        </w:tc>
      </w:tr>
      <w:tr w:rsidR="00AB30F0" w:rsidTr="001D2362">
        <w:tc>
          <w:tcPr>
            <w:tcW w:w="814" w:type="dxa"/>
            <w:gridSpan w:val="2"/>
          </w:tcPr>
          <w:p w:rsidR="00AB30F0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813D1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813D1">
              <w:rPr>
                <w:sz w:val="24"/>
                <w:szCs w:val="24"/>
              </w:rPr>
              <w:t>/</w:t>
            </w:r>
            <w:proofErr w:type="spellStart"/>
            <w:r w:rsidRPr="00D813D1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86" w:type="dxa"/>
          </w:tcPr>
          <w:p w:rsidR="00AB30F0" w:rsidRPr="00D813D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помощи</w:t>
            </w:r>
          </w:p>
        </w:tc>
        <w:tc>
          <w:tcPr>
            <w:tcW w:w="1700" w:type="dxa"/>
            <w:gridSpan w:val="4"/>
          </w:tcPr>
          <w:p w:rsidR="00AB30F0" w:rsidRPr="00D813D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использования помощи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:rsidR="00AB30F0" w:rsidRPr="00D813D1" w:rsidRDefault="00AB30F0" w:rsidP="001D2362">
            <w:pPr>
              <w:spacing w:line="22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Наименование организации-</w:t>
            </w:r>
          </w:p>
          <w:p w:rsidR="00AB30F0" w:rsidRPr="00D813D1" w:rsidRDefault="00AB30F0" w:rsidP="001D2362">
            <w:pPr>
              <w:spacing w:line="22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получателя, УНП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B30F0" w:rsidRPr="00D813D1" w:rsidRDefault="00AB30F0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</w:t>
            </w:r>
            <w:r w:rsidRPr="00D813D1">
              <w:rPr>
                <w:sz w:val="24"/>
                <w:szCs w:val="24"/>
              </w:rPr>
              <w:t>зации</w:t>
            </w:r>
            <w:r>
              <w:rPr>
                <w:sz w:val="24"/>
                <w:szCs w:val="24"/>
              </w:rPr>
              <w:t>, оказывающей помощь</w:t>
            </w:r>
          </w:p>
        </w:tc>
        <w:tc>
          <w:tcPr>
            <w:tcW w:w="2562" w:type="dxa"/>
            <w:gridSpan w:val="5"/>
          </w:tcPr>
          <w:p w:rsidR="00AB30F0" w:rsidRPr="00D813D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Иностранный донор</w:t>
            </w:r>
            <w:r>
              <w:rPr>
                <w:sz w:val="24"/>
                <w:szCs w:val="24"/>
              </w:rPr>
              <w:t>.</w:t>
            </w:r>
            <w:r w:rsidRPr="00D813D1">
              <w:rPr>
                <w:sz w:val="24"/>
                <w:szCs w:val="24"/>
              </w:rPr>
              <w:t xml:space="preserve"> Страна</w:t>
            </w:r>
          </w:p>
        </w:tc>
        <w:tc>
          <w:tcPr>
            <w:tcW w:w="2260" w:type="dxa"/>
            <w:gridSpan w:val="4"/>
          </w:tcPr>
          <w:p w:rsidR="00AB30F0" w:rsidRPr="00D813D1" w:rsidRDefault="00AB30F0" w:rsidP="001D2362">
            <w:pPr>
              <w:spacing w:line="240" w:lineRule="exact"/>
              <w:rPr>
                <w:sz w:val="24"/>
                <w:szCs w:val="24"/>
              </w:rPr>
            </w:pPr>
            <w:r w:rsidRPr="00D813D1">
              <w:rPr>
                <w:sz w:val="24"/>
                <w:szCs w:val="24"/>
              </w:rPr>
              <w:t>Общая сумм</w:t>
            </w:r>
            <w:proofErr w:type="gramStart"/>
            <w:r w:rsidRPr="00D813D1">
              <w:rPr>
                <w:sz w:val="24"/>
                <w:szCs w:val="24"/>
              </w:rPr>
              <w:t>а</w:t>
            </w:r>
            <w:r w:rsidRPr="002556FE">
              <w:rPr>
                <w:i/>
                <w:sz w:val="24"/>
                <w:szCs w:val="24"/>
              </w:rPr>
              <w:t>(</w:t>
            </w:r>
            <w:proofErr w:type="gramEnd"/>
            <w:r w:rsidRPr="002556FE">
              <w:rPr>
                <w:i/>
                <w:sz w:val="24"/>
                <w:szCs w:val="24"/>
              </w:rPr>
              <w:t>в долл. США)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</w:tcPr>
          <w:p w:rsidR="00AB30F0" w:rsidRPr="00D813D1" w:rsidRDefault="00AB30F0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социально-экономический эффект (экономия бюджетных средств в </w:t>
            </w:r>
            <w:proofErr w:type="spellStart"/>
            <w:r>
              <w:rPr>
                <w:sz w:val="24"/>
                <w:szCs w:val="24"/>
              </w:rPr>
              <w:t>бел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ублях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</w:tr>
      <w:tr w:rsidR="00AB30F0" w:rsidTr="001D2362">
        <w:tc>
          <w:tcPr>
            <w:tcW w:w="814" w:type="dxa"/>
            <w:gridSpan w:val="2"/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1</w:t>
            </w:r>
          </w:p>
        </w:tc>
        <w:tc>
          <w:tcPr>
            <w:tcW w:w="986" w:type="dxa"/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2</w:t>
            </w:r>
          </w:p>
        </w:tc>
        <w:tc>
          <w:tcPr>
            <w:tcW w:w="1700" w:type="dxa"/>
            <w:gridSpan w:val="4"/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4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5</w:t>
            </w:r>
          </w:p>
        </w:tc>
        <w:tc>
          <w:tcPr>
            <w:tcW w:w="2562" w:type="dxa"/>
            <w:gridSpan w:val="5"/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6</w:t>
            </w:r>
          </w:p>
        </w:tc>
        <w:tc>
          <w:tcPr>
            <w:tcW w:w="2260" w:type="dxa"/>
            <w:gridSpan w:val="4"/>
          </w:tcPr>
          <w:p w:rsidR="00AB30F0" w:rsidRPr="00A66661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A66661">
              <w:rPr>
                <w:sz w:val="16"/>
                <w:szCs w:val="16"/>
              </w:rPr>
              <w:t>7</w:t>
            </w:r>
          </w:p>
        </w:tc>
        <w:tc>
          <w:tcPr>
            <w:tcW w:w="3269" w:type="dxa"/>
            <w:gridSpan w:val="3"/>
            <w:tcBorders>
              <w:right w:val="single" w:sz="4" w:space="0" w:color="auto"/>
            </w:tcBorders>
          </w:tcPr>
          <w:p w:rsidR="00AB30F0" w:rsidRPr="00B054C8" w:rsidRDefault="00AB30F0" w:rsidP="001D2362">
            <w:pPr>
              <w:spacing w:line="160" w:lineRule="exact"/>
              <w:jc w:val="center"/>
              <w:rPr>
                <w:sz w:val="16"/>
                <w:szCs w:val="16"/>
              </w:rPr>
            </w:pPr>
            <w:r w:rsidRPr="00B054C8">
              <w:rPr>
                <w:sz w:val="16"/>
                <w:szCs w:val="16"/>
              </w:rPr>
              <w:t>8</w:t>
            </w:r>
          </w:p>
        </w:tc>
      </w:tr>
      <w:tr w:rsidR="00AB30F0" w:rsidTr="001D2362">
        <w:tc>
          <w:tcPr>
            <w:tcW w:w="814" w:type="dxa"/>
            <w:gridSpan w:val="2"/>
          </w:tcPr>
          <w:p w:rsidR="00AB30F0" w:rsidRPr="00D813D1" w:rsidRDefault="00AB30F0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14462" w:type="dxa"/>
            <w:gridSpan w:val="26"/>
            <w:tcBorders>
              <w:right w:val="single" w:sz="4" w:space="0" w:color="auto"/>
            </w:tcBorders>
          </w:tcPr>
          <w:p w:rsidR="00AB30F0" w:rsidRDefault="00AB30F0" w:rsidP="001D2362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D292D" w:rsidTr="002D292D">
        <w:tc>
          <w:tcPr>
            <w:tcW w:w="814" w:type="dxa"/>
            <w:gridSpan w:val="2"/>
          </w:tcPr>
          <w:p w:rsidR="002D292D" w:rsidRDefault="002D292D" w:rsidP="001D2362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2.1.1.</w:t>
            </w:r>
          </w:p>
        </w:tc>
        <w:tc>
          <w:tcPr>
            <w:tcW w:w="986" w:type="dxa"/>
          </w:tcPr>
          <w:p w:rsidR="002D292D" w:rsidRPr="00CC63B8" w:rsidRDefault="002D292D" w:rsidP="001D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Денежные средства</w:t>
            </w:r>
          </w:p>
        </w:tc>
        <w:tc>
          <w:tcPr>
            <w:tcW w:w="1700" w:type="dxa"/>
            <w:gridSpan w:val="4"/>
          </w:tcPr>
          <w:p w:rsidR="002D292D" w:rsidRPr="00CC63B8" w:rsidRDefault="002D292D" w:rsidP="001D236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проекта </w:t>
            </w:r>
            <w:r w:rsidR="001E1AB9" w:rsidRPr="001E1AB9">
              <w:rPr>
                <w:sz w:val="24"/>
                <w:szCs w:val="24"/>
              </w:rPr>
              <w:t>«Трудовая реабилитация – столярная мастерская</w:t>
            </w:r>
            <w:r w:rsidR="001E1AB9" w:rsidRPr="001E1AB9">
              <w:rPr>
                <w:i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:rsidR="002D292D" w:rsidRPr="004527D8" w:rsidRDefault="002D292D" w:rsidP="00111BF1">
            <w:pPr>
              <w:rPr>
                <w:rFonts w:eastAsia="MS PGothic"/>
                <w:sz w:val="21"/>
                <w:szCs w:val="21"/>
              </w:rPr>
            </w:pPr>
            <w:r>
              <w:rPr>
                <w:rFonts w:eastAsia="MS PGothic"/>
                <w:sz w:val="21"/>
                <w:szCs w:val="21"/>
              </w:rPr>
              <w:t>Государственное учреждение «Территориальный центр социального обслуживания населения Витебского района»</w:t>
            </w:r>
          </w:p>
          <w:p w:rsidR="002D292D" w:rsidRPr="00CC63B8" w:rsidRDefault="002D292D" w:rsidP="00111BF1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УНП - 300242465</w:t>
            </w: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2D292D" w:rsidRPr="0006022B" w:rsidRDefault="002D292D" w:rsidP="002D29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Посольство </w:t>
            </w:r>
            <w:r w:rsidRPr="0006022B">
              <w:rPr>
                <w:sz w:val="24"/>
                <w:szCs w:val="24"/>
              </w:rPr>
              <w:t xml:space="preserve">Федеративной Республики Германия </w:t>
            </w:r>
          </w:p>
          <w:p w:rsidR="002D292D" w:rsidRPr="00CC63B8" w:rsidRDefault="002D292D" w:rsidP="001D2362">
            <w:pPr>
              <w:spacing w:line="220" w:lineRule="exact"/>
              <w:rPr>
                <w:sz w:val="24"/>
                <w:szCs w:val="24"/>
              </w:rPr>
            </w:pPr>
          </w:p>
        </w:tc>
        <w:tc>
          <w:tcPr>
            <w:tcW w:w="2562" w:type="dxa"/>
            <w:gridSpan w:val="5"/>
          </w:tcPr>
          <w:p w:rsidR="002D292D" w:rsidRPr="00CC63B8" w:rsidRDefault="002D292D" w:rsidP="002D29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Германия</w:t>
            </w:r>
          </w:p>
        </w:tc>
        <w:tc>
          <w:tcPr>
            <w:tcW w:w="2127" w:type="dxa"/>
            <w:gridSpan w:val="3"/>
          </w:tcPr>
          <w:p w:rsidR="002D292D" w:rsidRPr="00CC63B8" w:rsidRDefault="008D444B" w:rsidP="002D292D">
            <w:pPr>
              <w:spacing w:line="24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3 498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2D292D" w:rsidRPr="006C0BCF" w:rsidRDefault="002D292D" w:rsidP="006640D9">
            <w:pPr>
              <w:spacing w:line="220" w:lineRule="exact"/>
              <w:jc w:val="both"/>
              <w:rPr>
                <w:sz w:val="24"/>
                <w:szCs w:val="24"/>
              </w:rPr>
            </w:pPr>
            <w:r w:rsidRPr="006C0BCF">
              <w:rPr>
                <w:rFonts w:eastAsia="Arial Unicode MS"/>
                <w:iCs/>
                <w:sz w:val="24"/>
                <w:szCs w:val="24"/>
              </w:rPr>
              <w:t>Внедрение инновационных технологий в сельскую отдаленную местность, направленных на повышение доступности и качества социальных услуг пожилым людям и людям с ограниченными возможностями, оказание гражданам пожилого возраста и инвалидам социальной поддержки в виде социально-бытовых услуг.</w:t>
            </w:r>
          </w:p>
          <w:p w:rsidR="002D292D" w:rsidRDefault="002D292D" w:rsidP="00E0113F">
            <w:pPr>
              <w:spacing w:line="220" w:lineRule="exact"/>
              <w:jc w:val="both"/>
              <w:rPr>
                <w:i/>
                <w:sz w:val="24"/>
                <w:szCs w:val="24"/>
              </w:rPr>
            </w:pPr>
            <w:r w:rsidRPr="0006022B">
              <w:rPr>
                <w:i/>
                <w:sz w:val="24"/>
                <w:szCs w:val="24"/>
              </w:rPr>
              <w:t xml:space="preserve">Экономия бюджетных средств </w:t>
            </w:r>
            <w:r>
              <w:rPr>
                <w:b/>
                <w:sz w:val="24"/>
                <w:szCs w:val="24"/>
              </w:rPr>
              <w:t>8</w:t>
            </w:r>
            <w:r w:rsidR="00E0113F">
              <w:rPr>
                <w:b/>
                <w:sz w:val="24"/>
                <w:szCs w:val="24"/>
              </w:rPr>
              <w:t> 941,00</w:t>
            </w:r>
            <w:r w:rsidRPr="0006022B">
              <w:rPr>
                <w:b/>
                <w:i/>
                <w:sz w:val="24"/>
                <w:szCs w:val="24"/>
              </w:rPr>
              <w:t xml:space="preserve"> </w:t>
            </w:r>
            <w:r w:rsidRPr="0006022B">
              <w:rPr>
                <w:i/>
                <w:sz w:val="24"/>
                <w:szCs w:val="24"/>
              </w:rPr>
              <w:t>бел</w:t>
            </w:r>
            <w:proofErr w:type="gramStart"/>
            <w:r w:rsidRPr="0006022B">
              <w:rPr>
                <w:i/>
                <w:sz w:val="24"/>
                <w:szCs w:val="24"/>
              </w:rPr>
              <w:t>.</w:t>
            </w:r>
            <w:proofErr w:type="gramEnd"/>
            <w:r w:rsidRPr="0006022B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06022B">
              <w:rPr>
                <w:i/>
                <w:sz w:val="24"/>
                <w:szCs w:val="24"/>
              </w:rPr>
              <w:t>р</w:t>
            </w:r>
            <w:proofErr w:type="gramEnd"/>
            <w:r w:rsidRPr="0006022B">
              <w:rPr>
                <w:i/>
                <w:sz w:val="24"/>
                <w:szCs w:val="24"/>
              </w:rPr>
              <w:t>ублей.</w:t>
            </w:r>
            <w:r>
              <w:rPr>
                <w:i/>
                <w:sz w:val="24"/>
                <w:szCs w:val="24"/>
              </w:rPr>
              <w:t xml:space="preserve"> </w:t>
            </w:r>
          </w:p>
          <w:p w:rsidR="00E0113F" w:rsidRPr="0006022B" w:rsidRDefault="00E0113F" w:rsidP="00E0113F">
            <w:pPr>
              <w:spacing w:line="220" w:lineRule="exact"/>
              <w:jc w:val="both"/>
              <w:rPr>
                <w:sz w:val="24"/>
                <w:szCs w:val="24"/>
                <w:lang w:eastAsia="ja-JP"/>
              </w:rPr>
            </w:pPr>
          </w:p>
        </w:tc>
      </w:tr>
      <w:tr w:rsidR="002D292D" w:rsidTr="002D292D">
        <w:tc>
          <w:tcPr>
            <w:tcW w:w="814" w:type="dxa"/>
            <w:gridSpan w:val="2"/>
          </w:tcPr>
          <w:p w:rsidR="002D292D" w:rsidRDefault="002D292D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986" w:type="dxa"/>
          </w:tcPr>
          <w:p w:rsidR="002D292D" w:rsidRDefault="002D292D" w:rsidP="001D236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0" w:type="dxa"/>
            <w:gridSpan w:val="4"/>
          </w:tcPr>
          <w:p w:rsidR="002D292D" w:rsidRDefault="002D292D" w:rsidP="008A249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6"/>
            <w:tcBorders>
              <w:right w:val="single" w:sz="4" w:space="0" w:color="auto"/>
            </w:tcBorders>
          </w:tcPr>
          <w:p w:rsidR="002D292D" w:rsidRDefault="002D292D" w:rsidP="00A91D54">
            <w:pPr>
              <w:rPr>
                <w:rFonts w:eastAsia="MS PGothic"/>
                <w:sz w:val="21"/>
                <w:szCs w:val="21"/>
              </w:rPr>
            </w:pPr>
          </w:p>
        </w:tc>
        <w:tc>
          <w:tcPr>
            <w:tcW w:w="1842" w:type="dxa"/>
            <w:gridSpan w:val="3"/>
            <w:tcBorders>
              <w:left w:val="single" w:sz="4" w:space="0" w:color="auto"/>
            </w:tcBorders>
          </w:tcPr>
          <w:p w:rsidR="002D292D" w:rsidRPr="00F90B11" w:rsidRDefault="002D292D" w:rsidP="001D2362">
            <w:pPr>
              <w:spacing w:line="220" w:lineRule="exact"/>
            </w:pPr>
          </w:p>
        </w:tc>
        <w:tc>
          <w:tcPr>
            <w:tcW w:w="2562" w:type="dxa"/>
            <w:gridSpan w:val="5"/>
          </w:tcPr>
          <w:p w:rsidR="002D292D" w:rsidRDefault="002D292D" w:rsidP="002D292D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3"/>
          </w:tcPr>
          <w:p w:rsidR="002D292D" w:rsidRDefault="002D292D" w:rsidP="001D2362"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2D292D" w:rsidRDefault="002D292D" w:rsidP="002D292D">
            <w:pPr>
              <w:jc w:val="both"/>
              <w:rPr>
                <w:sz w:val="24"/>
                <w:szCs w:val="24"/>
              </w:rPr>
            </w:pPr>
          </w:p>
        </w:tc>
      </w:tr>
      <w:tr w:rsidR="002D292D" w:rsidTr="002D292D">
        <w:tc>
          <w:tcPr>
            <w:tcW w:w="814" w:type="dxa"/>
            <w:gridSpan w:val="2"/>
          </w:tcPr>
          <w:p w:rsidR="002D292D" w:rsidRPr="00A66661" w:rsidRDefault="002D292D" w:rsidP="001D2362">
            <w:pPr>
              <w:spacing w:line="24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t>2.2.</w:t>
            </w:r>
          </w:p>
        </w:tc>
        <w:tc>
          <w:tcPr>
            <w:tcW w:w="8933" w:type="dxa"/>
            <w:gridSpan w:val="19"/>
          </w:tcPr>
          <w:p w:rsidR="002D292D" w:rsidRPr="00A66661" w:rsidRDefault="002D292D" w:rsidP="001D2362">
            <w:pPr>
              <w:spacing w:line="240" w:lineRule="exact"/>
              <w:rPr>
                <w:sz w:val="24"/>
                <w:szCs w:val="24"/>
              </w:rPr>
            </w:pPr>
            <w:r w:rsidRPr="00A66661">
              <w:rPr>
                <w:sz w:val="24"/>
                <w:szCs w:val="24"/>
              </w:rPr>
              <w:t>Объем привлечения помощи без реализации проектов на конец отчетного периода</w:t>
            </w:r>
          </w:p>
        </w:tc>
        <w:tc>
          <w:tcPr>
            <w:tcW w:w="2127" w:type="dxa"/>
            <w:gridSpan w:val="3"/>
          </w:tcPr>
          <w:p w:rsidR="002D292D" w:rsidRPr="0024425E" w:rsidRDefault="008A2493" w:rsidP="001D2362">
            <w:pPr>
              <w:spacing w:line="24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3 498</w:t>
            </w:r>
          </w:p>
        </w:tc>
        <w:tc>
          <w:tcPr>
            <w:tcW w:w="3402" w:type="dxa"/>
            <w:gridSpan w:val="4"/>
            <w:tcBorders>
              <w:right w:val="single" w:sz="4" w:space="0" w:color="auto"/>
            </w:tcBorders>
          </w:tcPr>
          <w:p w:rsidR="002D292D" w:rsidRPr="0024425E" w:rsidRDefault="008A2493" w:rsidP="001D2362">
            <w:pPr>
              <w:spacing w:line="22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8 941,00</w:t>
            </w:r>
          </w:p>
        </w:tc>
      </w:tr>
      <w:tr w:rsidR="002D292D" w:rsidTr="001D2362">
        <w:tc>
          <w:tcPr>
            <w:tcW w:w="15276" w:type="dxa"/>
            <w:gridSpan w:val="28"/>
            <w:tcBorders>
              <w:right w:val="single" w:sz="4" w:space="0" w:color="auto"/>
            </w:tcBorders>
          </w:tcPr>
          <w:p w:rsidR="002D292D" w:rsidRPr="007E3BC2" w:rsidRDefault="002D292D" w:rsidP="001D2362">
            <w:pPr>
              <w:spacing w:line="220" w:lineRule="exact"/>
              <w:rPr>
                <w:b/>
                <w:sz w:val="24"/>
                <w:szCs w:val="24"/>
              </w:rPr>
            </w:pPr>
            <w:r w:rsidRPr="007E3BC2">
              <w:rPr>
                <w:b/>
                <w:sz w:val="24"/>
                <w:szCs w:val="24"/>
              </w:rPr>
              <w:t xml:space="preserve">3.  </w:t>
            </w:r>
            <w:r>
              <w:rPr>
                <w:b/>
                <w:sz w:val="24"/>
                <w:szCs w:val="24"/>
              </w:rPr>
              <w:t xml:space="preserve">Результат работы по привлечению помощи </w:t>
            </w:r>
            <w:r w:rsidRPr="007E3BC2">
              <w:rPr>
                <w:b/>
                <w:sz w:val="24"/>
                <w:szCs w:val="24"/>
              </w:rPr>
              <w:t>по району (городу) за отчетный период</w:t>
            </w:r>
          </w:p>
          <w:p w:rsidR="002D292D" w:rsidRDefault="002D292D" w:rsidP="001D2362">
            <w:pPr>
              <w:spacing w:line="220" w:lineRule="exact"/>
              <w:rPr>
                <w:sz w:val="24"/>
                <w:szCs w:val="24"/>
              </w:rPr>
            </w:pPr>
          </w:p>
        </w:tc>
      </w:tr>
      <w:tr w:rsidR="002D292D" w:rsidTr="001D2362">
        <w:tc>
          <w:tcPr>
            <w:tcW w:w="8188" w:type="dxa"/>
            <w:gridSpan w:val="17"/>
            <w:tcBorders>
              <w:right w:val="single" w:sz="4" w:space="0" w:color="auto"/>
            </w:tcBorders>
          </w:tcPr>
          <w:p w:rsidR="002D292D" w:rsidRPr="007E3BC2" w:rsidRDefault="002D292D" w:rsidP="001D2362">
            <w:pPr>
              <w:spacing w:line="220" w:lineRule="exact"/>
              <w:rPr>
                <w:sz w:val="24"/>
                <w:szCs w:val="24"/>
              </w:rPr>
            </w:pPr>
            <w:r w:rsidRPr="007E3BC2">
              <w:rPr>
                <w:sz w:val="24"/>
                <w:szCs w:val="24"/>
              </w:rPr>
              <w:t xml:space="preserve">Общая сумма привлечения помощи </w:t>
            </w:r>
            <w:r w:rsidRPr="007E3BC2">
              <w:rPr>
                <w:i/>
                <w:sz w:val="24"/>
                <w:szCs w:val="24"/>
              </w:rPr>
              <w:t>(в долл. США)</w:t>
            </w:r>
          </w:p>
        </w:tc>
        <w:tc>
          <w:tcPr>
            <w:tcW w:w="7088" w:type="dxa"/>
            <w:gridSpan w:val="11"/>
            <w:tcBorders>
              <w:right w:val="single" w:sz="4" w:space="0" w:color="auto"/>
            </w:tcBorders>
          </w:tcPr>
          <w:p w:rsidR="002D292D" w:rsidRDefault="002D292D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увеличения помощи в сравнении с лучшим достигнутым показателем 2017, 2018, 2019 годов </w:t>
            </w:r>
            <w:r w:rsidRPr="00A72A2E">
              <w:rPr>
                <w:i/>
                <w:sz w:val="24"/>
                <w:szCs w:val="24"/>
              </w:rPr>
              <w:t>(в процентах)</w:t>
            </w:r>
          </w:p>
        </w:tc>
      </w:tr>
      <w:tr w:rsidR="002D292D" w:rsidTr="001D2362">
        <w:tc>
          <w:tcPr>
            <w:tcW w:w="8188" w:type="dxa"/>
            <w:gridSpan w:val="17"/>
            <w:tcBorders>
              <w:right w:val="single" w:sz="4" w:space="0" w:color="auto"/>
            </w:tcBorders>
          </w:tcPr>
          <w:p w:rsidR="002D292D" w:rsidRPr="004F3622" w:rsidRDefault="003C1ACD" w:rsidP="001D2362">
            <w:pPr>
              <w:spacing w:line="220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38 405</w:t>
            </w:r>
          </w:p>
        </w:tc>
        <w:tc>
          <w:tcPr>
            <w:tcW w:w="7088" w:type="dxa"/>
            <w:gridSpan w:val="11"/>
            <w:tcBorders>
              <w:right w:val="single" w:sz="4" w:space="0" w:color="auto"/>
            </w:tcBorders>
          </w:tcPr>
          <w:p w:rsidR="002D292D" w:rsidRDefault="002D292D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2017 -</w:t>
            </w:r>
          </w:p>
          <w:p w:rsidR="002D292D" w:rsidRPr="004F3622" w:rsidRDefault="002D292D" w:rsidP="001D2362">
            <w:pPr>
              <w:spacing w:line="22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  <w:r w:rsidRPr="004F3622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 xml:space="preserve">    </w:t>
            </w:r>
            <w:r w:rsidRPr="004F3622">
              <w:rPr>
                <w:sz w:val="24"/>
                <w:szCs w:val="24"/>
              </w:rPr>
              <w:t xml:space="preserve"> %</w:t>
            </w:r>
          </w:p>
          <w:p w:rsidR="002D292D" w:rsidRPr="0059533D" w:rsidRDefault="002D292D" w:rsidP="002C7078">
            <w:pPr>
              <w:spacing w:line="220" w:lineRule="exac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4F3622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     </w:t>
            </w:r>
            <w:r w:rsidRPr="004F3622">
              <w:rPr>
                <w:sz w:val="24"/>
                <w:szCs w:val="24"/>
              </w:rPr>
              <w:t>%</w:t>
            </w:r>
          </w:p>
        </w:tc>
      </w:tr>
    </w:tbl>
    <w:p w:rsidR="00804951" w:rsidRDefault="00804951" w:rsidP="00804951">
      <w:pPr>
        <w:jc w:val="right"/>
        <w:rPr>
          <w:sz w:val="26"/>
          <w:szCs w:val="26"/>
        </w:rPr>
      </w:pPr>
    </w:p>
    <w:p w:rsidR="00804951" w:rsidRDefault="00804951" w:rsidP="00804951">
      <w:pPr>
        <w:jc w:val="right"/>
        <w:rPr>
          <w:sz w:val="26"/>
          <w:szCs w:val="26"/>
        </w:rPr>
      </w:pPr>
    </w:p>
    <w:p w:rsidR="00804951" w:rsidRDefault="00804951" w:rsidP="00804951">
      <w:pPr>
        <w:jc w:val="right"/>
        <w:rPr>
          <w:sz w:val="26"/>
          <w:szCs w:val="26"/>
        </w:rPr>
      </w:pPr>
    </w:p>
    <w:p w:rsidR="00804951" w:rsidRDefault="00804951" w:rsidP="00804951">
      <w:pPr>
        <w:jc w:val="center"/>
        <w:rPr>
          <w:sz w:val="30"/>
          <w:szCs w:val="30"/>
        </w:rPr>
      </w:pPr>
    </w:p>
    <w:p w:rsidR="00403024" w:rsidRPr="00804951" w:rsidRDefault="00403024" w:rsidP="00804951"/>
    <w:sectPr w:rsidR="00403024" w:rsidRPr="00804951" w:rsidSect="008E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PGothic">
    <w:altName w:val="Meiryo"/>
    <w:charset w:val="80"/>
    <w:family w:val="swiss"/>
    <w:pitch w:val="variable"/>
    <w:sig w:usb0="00000000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3C7011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0ED3C9F"/>
    <w:multiLevelType w:val="hybridMultilevel"/>
    <w:tmpl w:val="6F78D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5540BC"/>
    <w:multiLevelType w:val="hybridMultilevel"/>
    <w:tmpl w:val="9B906928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B5004970">
      <w:numFmt w:val="bullet"/>
      <w:lvlText w:val="·"/>
      <w:lvlJc w:val="left"/>
      <w:pPr>
        <w:ind w:left="1620" w:hanging="54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9C0D8C"/>
    <w:multiLevelType w:val="hybridMultilevel"/>
    <w:tmpl w:val="7E064100"/>
    <w:lvl w:ilvl="0" w:tplc="F0E41E24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437C8"/>
    <w:multiLevelType w:val="hybridMultilevel"/>
    <w:tmpl w:val="D26C1E6C"/>
    <w:lvl w:ilvl="0" w:tplc="B56ED8B2">
      <w:start w:val="1"/>
      <w:numFmt w:val="decimal"/>
      <w:lvlText w:val="(%1)"/>
      <w:lvlJc w:val="left"/>
      <w:pPr>
        <w:ind w:left="720" w:hanging="360"/>
      </w:pPr>
      <w:rPr>
        <w:rFonts w:ascii="Times New Roman" w:eastAsia="MS Mincho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9B5138"/>
    <w:multiLevelType w:val="hybridMultilevel"/>
    <w:tmpl w:val="910ABB46"/>
    <w:lvl w:ilvl="0" w:tplc="48DA604A">
      <w:start w:val="1"/>
      <w:numFmt w:val="decimal"/>
      <w:lvlText w:val="(%1)"/>
      <w:lvlJc w:val="left"/>
      <w:pPr>
        <w:ind w:left="8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7" w:hanging="360"/>
      </w:pPr>
    </w:lvl>
    <w:lvl w:ilvl="2" w:tplc="0419001B" w:tentative="1">
      <w:start w:val="1"/>
      <w:numFmt w:val="lowerRoman"/>
      <w:lvlText w:val="%3."/>
      <w:lvlJc w:val="right"/>
      <w:pPr>
        <w:ind w:left="2317" w:hanging="180"/>
      </w:pPr>
    </w:lvl>
    <w:lvl w:ilvl="3" w:tplc="0419000F" w:tentative="1">
      <w:start w:val="1"/>
      <w:numFmt w:val="decimal"/>
      <w:lvlText w:val="%4."/>
      <w:lvlJc w:val="left"/>
      <w:pPr>
        <w:ind w:left="3037" w:hanging="360"/>
      </w:pPr>
    </w:lvl>
    <w:lvl w:ilvl="4" w:tplc="04190019" w:tentative="1">
      <w:start w:val="1"/>
      <w:numFmt w:val="lowerLetter"/>
      <w:lvlText w:val="%5."/>
      <w:lvlJc w:val="left"/>
      <w:pPr>
        <w:ind w:left="3757" w:hanging="360"/>
      </w:pPr>
    </w:lvl>
    <w:lvl w:ilvl="5" w:tplc="0419001B" w:tentative="1">
      <w:start w:val="1"/>
      <w:numFmt w:val="lowerRoman"/>
      <w:lvlText w:val="%6."/>
      <w:lvlJc w:val="right"/>
      <w:pPr>
        <w:ind w:left="4477" w:hanging="180"/>
      </w:pPr>
    </w:lvl>
    <w:lvl w:ilvl="6" w:tplc="0419000F" w:tentative="1">
      <w:start w:val="1"/>
      <w:numFmt w:val="decimal"/>
      <w:lvlText w:val="%7."/>
      <w:lvlJc w:val="left"/>
      <w:pPr>
        <w:ind w:left="5197" w:hanging="360"/>
      </w:pPr>
    </w:lvl>
    <w:lvl w:ilvl="7" w:tplc="04190019" w:tentative="1">
      <w:start w:val="1"/>
      <w:numFmt w:val="lowerLetter"/>
      <w:lvlText w:val="%8."/>
      <w:lvlJc w:val="left"/>
      <w:pPr>
        <w:ind w:left="5917" w:hanging="360"/>
      </w:pPr>
    </w:lvl>
    <w:lvl w:ilvl="8" w:tplc="0419001B" w:tentative="1">
      <w:start w:val="1"/>
      <w:numFmt w:val="lowerRoman"/>
      <w:lvlText w:val="%9."/>
      <w:lvlJc w:val="right"/>
      <w:pPr>
        <w:ind w:left="6637" w:hanging="180"/>
      </w:pPr>
    </w:lvl>
  </w:abstractNum>
  <w:abstractNum w:abstractNumId="6">
    <w:nsid w:val="3CDA3A42"/>
    <w:multiLevelType w:val="hybridMultilevel"/>
    <w:tmpl w:val="6CAC6344"/>
    <w:lvl w:ilvl="0" w:tplc="F0E41E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7D0E38"/>
    <w:multiLevelType w:val="hybridMultilevel"/>
    <w:tmpl w:val="D6EEE5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C5EA2"/>
    <w:multiLevelType w:val="hybridMultilevel"/>
    <w:tmpl w:val="4BC88AF8"/>
    <w:lvl w:ilvl="0" w:tplc="55C28A70">
      <w:start w:val="1"/>
      <w:numFmt w:val="decimal"/>
      <w:lvlText w:val="%1."/>
      <w:lvlJc w:val="left"/>
      <w:pPr>
        <w:ind w:left="10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4" w:hanging="360"/>
      </w:pPr>
    </w:lvl>
    <w:lvl w:ilvl="2" w:tplc="0419001B" w:tentative="1">
      <w:start w:val="1"/>
      <w:numFmt w:val="lowerRoman"/>
      <w:lvlText w:val="%3."/>
      <w:lvlJc w:val="right"/>
      <w:pPr>
        <w:ind w:left="2454" w:hanging="180"/>
      </w:pPr>
    </w:lvl>
    <w:lvl w:ilvl="3" w:tplc="0419000F" w:tentative="1">
      <w:start w:val="1"/>
      <w:numFmt w:val="decimal"/>
      <w:lvlText w:val="%4."/>
      <w:lvlJc w:val="left"/>
      <w:pPr>
        <w:ind w:left="3174" w:hanging="360"/>
      </w:pPr>
    </w:lvl>
    <w:lvl w:ilvl="4" w:tplc="04190019" w:tentative="1">
      <w:start w:val="1"/>
      <w:numFmt w:val="lowerLetter"/>
      <w:lvlText w:val="%5."/>
      <w:lvlJc w:val="left"/>
      <w:pPr>
        <w:ind w:left="3894" w:hanging="360"/>
      </w:pPr>
    </w:lvl>
    <w:lvl w:ilvl="5" w:tplc="0419001B" w:tentative="1">
      <w:start w:val="1"/>
      <w:numFmt w:val="lowerRoman"/>
      <w:lvlText w:val="%6."/>
      <w:lvlJc w:val="right"/>
      <w:pPr>
        <w:ind w:left="4614" w:hanging="180"/>
      </w:pPr>
    </w:lvl>
    <w:lvl w:ilvl="6" w:tplc="0419000F" w:tentative="1">
      <w:start w:val="1"/>
      <w:numFmt w:val="decimal"/>
      <w:lvlText w:val="%7."/>
      <w:lvlJc w:val="left"/>
      <w:pPr>
        <w:ind w:left="5334" w:hanging="360"/>
      </w:pPr>
    </w:lvl>
    <w:lvl w:ilvl="7" w:tplc="04190019" w:tentative="1">
      <w:start w:val="1"/>
      <w:numFmt w:val="lowerLetter"/>
      <w:lvlText w:val="%8."/>
      <w:lvlJc w:val="left"/>
      <w:pPr>
        <w:ind w:left="6054" w:hanging="360"/>
      </w:pPr>
    </w:lvl>
    <w:lvl w:ilvl="8" w:tplc="041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9">
    <w:nsid w:val="4784494D"/>
    <w:multiLevelType w:val="multilevel"/>
    <w:tmpl w:val="0EA6350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>
    <w:nsid w:val="523D3CEA"/>
    <w:multiLevelType w:val="multilevel"/>
    <w:tmpl w:val="D4BA67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5D2E0525"/>
    <w:multiLevelType w:val="hybridMultilevel"/>
    <w:tmpl w:val="AFDCF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487E58"/>
    <w:multiLevelType w:val="hybridMultilevel"/>
    <w:tmpl w:val="9162FD50"/>
    <w:lvl w:ilvl="0" w:tplc="653C1308">
      <w:start w:val="6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5D021F2"/>
    <w:multiLevelType w:val="multilevel"/>
    <w:tmpl w:val="B158F3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70CE51FB"/>
    <w:multiLevelType w:val="hybridMultilevel"/>
    <w:tmpl w:val="117AD1BE"/>
    <w:lvl w:ilvl="0" w:tplc="43EC4B96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14"/>
  </w:num>
  <w:num w:numId="11">
    <w:abstractNumId w:val="7"/>
  </w:num>
  <w:num w:numId="12">
    <w:abstractNumId w:val="0"/>
  </w:num>
  <w:num w:numId="13">
    <w:abstractNumId w:val="9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058D"/>
    <w:rsid w:val="00022C8E"/>
    <w:rsid w:val="00111BF1"/>
    <w:rsid w:val="0016119E"/>
    <w:rsid w:val="001A7A00"/>
    <w:rsid w:val="001E1AB9"/>
    <w:rsid w:val="00213DCD"/>
    <w:rsid w:val="0029489F"/>
    <w:rsid w:val="002C7078"/>
    <w:rsid w:val="002D292D"/>
    <w:rsid w:val="002F757C"/>
    <w:rsid w:val="00372133"/>
    <w:rsid w:val="003976AB"/>
    <w:rsid w:val="003C1ACD"/>
    <w:rsid w:val="00403024"/>
    <w:rsid w:val="004B796D"/>
    <w:rsid w:val="004C10E9"/>
    <w:rsid w:val="004F3622"/>
    <w:rsid w:val="00524747"/>
    <w:rsid w:val="0059533D"/>
    <w:rsid w:val="00625A86"/>
    <w:rsid w:val="006A0821"/>
    <w:rsid w:val="006B4876"/>
    <w:rsid w:val="006B49D5"/>
    <w:rsid w:val="006D7445"/>
    <w:rsid w:val="006E73E0"/>
    <w:rsid w:val="00716CC0"/>
    <w:rsid w:val="00771B64"/>
    <w:rsid w:val="007F74A8"/>
    <w:rsid w:val="00804951"/>
    <w:rsid w:val="0080501B"/>
    <w:rsid w:val="008A2493"/>
    <w:rsid w:val="008D4170"/>
    <w:rsid w:val="008D444B"/>
    <w:rsid w:val="008E058D"/>
    <w:rsid w:val="009530EB"/>
    <w:rsid w:val="00A4439B"/>
    <w:rsid w:val="00A446C9"/>
    <w:rsid w:val="00A91D54"/>
    <w:rsid w:val="00AB30F0"/>
    <w:rsid w:val="00B333FB"/>
    <w:rsid w:val="00B35F2B"/>
    <w:rsid w:val="00B952D1"/>
    <w:rsid w:val="00BE4C12"/>
    <w:rsid w:val="00BF2123"/>
    <w:rsid w:val="00C1392D"/>
    <w:rsid w:val="00C92137"/>
    <w:rsid w:val="00CC4B22"/>
    <w:rsid w:val="00D33F80"/>
    <w:rsid w:val="00DA2BE4"/>
    <w:rsid w:val="00E0033E"/>
    <w:rsid w:val="00E0113F"/>
    <w:rsid w:val="00E72BAE"/>
    <w:rsid w:val="00F03DD9"/>
    <w:rsid w:val="00F9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E058D"/>
    <w:pPr>
      <w:keepNext/>
      <w:jc w:val="center"/>
      <w:outlineLvl w:val="0"/>
    </w:pPr>
    <w:rPr>
      <w:b/>
      <w:sz w:val="26"/>
      <w:szCs w:val="20"/>
      <w:lang w:val="be-BY"/>
    </w:rPr>
  </w:style>
  <w:style w:type="paragraph" w:styleId="3">
    <w:name w:val="heading 3"/>
    <w:basedOn w:val="a"/>
    <w:next w:val="a"/>
    <w:link w:val="30"/>
    <w:qFormat/>
    <w:rsid w:val="008E058D"/>
    <w:pPr>
      <w:keepNext/>
      <w:outlineLvl w:val="2"/>
    </w:pPr>
    <w:rPr>
      <w:b/>
      <w:szCs w:val="20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058D"/>
    <w:rPr>
      <w:rFonts w:ascii="Times New Roman" w:eastAsia="Times New Roman" w:hAnsi="Times New Roman" w:cs="Times New Roman"/>
      <w:b/>
      <w:sz w:val="26"/>
      <w:szCs w:val="20"/>
      <w:lang w:val="be-BY" w:eastAsia="ru-RU"/>
    </w:rPr>
  </w:style>
  <w:style w:type="character" w:customStyle="1" w:styleId="30">
    <w:name w:val="Заголовок 3 Знак"/>
    <w:basedOn w:val="a0"/>
    <w:link w:val="3"/>
    <w:rsid w:val="008E058D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31">
    <w:name w:val="Body Text 3"/>
    <w:basedOn w:val="a"/>
    <w:link w:val="32"/>
    <w:rsid w:val="008E058D"/>
    <w:pPr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rsid w:val="008E05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E05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8E0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E058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058D"/>
    <w:rPr>
      <w:rFonts w:ascii="Tahoma" w:eastAsia="Times New Roman" w:hAnsi="Tahoma" w:cs="Times New Roman"/>
      <w:sz w:val="16"/>
      <w:szCs w:val="16"/>
      <w:lang w:eastAsia="ru-RU"/>
    </w:rPr>
  </w:style>
  <w:style w:type="paragraph" w:styleId="a6">
    <w:name w:val="No Spacing"/>
    <w:uiPriority w:val="99"/>
    <w:qFormat/>
    <w:rsid w:val="008E058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8E05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8E058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8E058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Normal (Web)"/>
    <w:basedOn w:val="a"/>
    <w:uiPriority w:val="99"/>
    <w:unhideWhenUsed/>
    <w:rsid w:val="008E058D"/>
    <w:pPr>
      <w:spacing w:before="100" w:beforeAutospacing="1" w:after="100" w:afterAutospacing="1"/>
    </w:pPr>
    <w:rPr>
      <w:sz w:val="24"/>
      <w:szCs w:val="24"/>
    </w:rPr>
  </w:style>
  <w:style w:type="paragraph" w:customStyle="1" w:styleId="newncpi">
    <w:name w:val="newncpi"/>
    <w:basedOn w:val="a"/>
    <w:rsid w:val="008E058D"/>
    <w:pPr>
      <w:ind w:firstLine="567"/>
      <w:jc w:val="both"/>
    </w:pPr>
    <w:rPr>
      <w:sz w:val="24"/>
      <w:szCs w:val="24"/>
    </w:rPr>
  </w:style>
  <w:style w:type="paragraph" w:styleId="ab">
    <w:name w:val="Body Text"/>
    <w:basedOn w:val="a"/>
    <w:link w:val="ac"/>
    <w:uiPriority w:val="99"/>
    <w:unhideWhenUsed/>
    <w:rsid w:val="008E058D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Hyperlink"/>
    <w:rsid w:val="008E058D"/>
    <w:rPr>
      <w:color w:val="0000FF"/>
      <w:u w:val="single"/>
    </w:rPr>
  </w:style>
  <w:style w:type="character" w:customStyle="1" w:styleId="Absatz-Standardschriftart2">
    <w:name w:val="Absatz-Standardschriftart2"/>
    <w:rsid w:val="008E058D"/>
  </w:style>
  <w:style w:type="paragraph" w:customStyle="1" w:styleId="Style1">
    <w:name w:val="Style1"/>
    <w:basedOn w:val="a"/>
    <w:uiPriority w:val="99"/>
    <w:rsid w:val="008E05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a"/>
    <w:uiPriority w:val="99"/>
    <w:rsid w:val="008E058D"/>
    <w:pPr>
      <w:widowControl w:val="0"/>
      <w:autoSpaceDE w:val="0"/>
      <w:autoSpaceDN w:val="0"/>
      <w:adjustRightInd w:val="0"/>
      <w:spacing w:line="305" w:lineRule="exact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8E058D"/>
    <w:pPr>
      <w:widowControl w:val="0"/>
      <w:autoSpaceDE w:val="0"/>
      <w:autoSpaceDN w:val="0"/>
      <w:adjustRightInd w:val="0"/>
      <w:spacing w:line="309" w:lineRule="exact"/>
      <w:jc w:val="both"/>
    </w:pPr>
    <w:rPr>
      <w:rFonts w:eastAsiaTheme="minorEastAsia"/>
      <w:sz w:val="24"/>
      <w:szCs w:val="24"/>
    </w:rPr>
  </w:style>
  <w:style w:type="paragraph" w:customStyle="1" w:styleId="Style4">
    <w:name w:val="Style4"/>
    <w:basedOn w:val="a"/>
    <w:uiPriority w:val="99"/>
    <w:rsid w:val="008E058D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8E058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8E058D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semiHidden/>
    <w:unhideWhenUsed/>
    <w:rsid w:val="008E058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8E058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8E058D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5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2020-01-21T08:54:00Z</cp:lastPrinted>
  <dcterms:created xsi:type="dcterms:W3CDTF">2019-09-30T12:57:00Z</dcterms:created>
  <dcterms:modified xsi:type="dcterms:W3CDTF">2021-01-26T09:28:00Z</dcterms:modified>
</cp:coreProperties>
</file>