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3D" w:rsidRPr="009A183D" w:rsidRDefault="009A183D" w:rsidP="009A1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A183D">
        <w:rPr>
          <w:rFonts w:ascii="Times New Roman" w:hAnsi="Times New Roman" w:cs="Times New Roman"/>
          <w:b/>
          <w:sz w:val="30"/>
          <w:szCs w:val="30"/>
        </w:rPr>
        <w:t>Раздел «Контрольная деятельность»</w:t>
      </w:r>
    </w:p>
    <w:p w:rsidR="009A183D" w:rsidRPr="00C00D20" w:rsidRDefault="009A183D" w:rsidP="009A1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00D20">
        <w:rPr>
          <w:rFonts w:ascii="Times New Roman" w:hAnsi="Times New Roman" w:cs="Times New Roman"/>
          <w:sz w:val="30"/>
          <w:szCs w:val="30"/>
        </w:rPr>
        <w:t>В целях осуществления контроля за соблюдением законодательства в области торговли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00D20">
        <w:rPr>
          <w:rFonts w:ascii="Times New Roman" w:hAnsi="Times New Roman" w:cs="Times New Roman"/>
          <w:sz w:val="30"/>
          <w:szCs w:val="30"/>
        </w:rPr>
        <w:t xml:space="preserve">в соответствии с Указом </w:t>
      </w:r>
      <w:r>
        <w:rPr>
          <w:rFonts w:ascii="Times New Roman" w:hAnsi="Times New Roman" w:cs="Times New Roman"/>
          <w:sz w:val="30"/>
          <w:szCs w:val="30"/>
        </w:rPr>
        <w:t xml:space="preserve">Президента Республики Беларусь </w:t>
      </w:r>
      <w:r w:rsidRPr="008F76CA">
        <w:rPr>
          <w:rFonts w:ascii="Times New Roman" w:hAnsi="Times New Roman" w:cs="Times New Roman"/>
          <w:sz w:val="30"/>
          <w:szCs w:val="30"/>
        </w:rPr>
        <w:t xml:space="preserve">от </w:t>
      </w:r>
      <w:r w:rsidRPr="008F76CA">
        <w:rPr>
          <w:rStyle w:val="datepr"/>
          <w:rFonts w:ascii="Times New Roman" w:hAnsi="Times New Roman" w:cs="Times New Roman"/>
          <w:sz w:val="30"/>
          <w:szCs w:val="30"/>
        </w:rPr>
        <w:t xml:space="preserve">6 июня 2025 г. </w:t>
      </w:r>
      <w:r w:rsidRPr="008F76CA">
        <w:rPr>
          <w:rFonts w:ascii="Times New Roman" w:hAnsi="Times New Roman" w:cs="Times New Roman"/>
          <w:sz w:val="30"/>
          <w:szCs w:val="30"/>
        </w:rPr>
        <w:t>№ 227</w:t>
      </w:r>
      <w:r w:rsidRPr="008F76CA">
        <w:rPr>
          <w:rStyle w:val="datepr"/>
          <w:rFonts w:ascii="Times New Roman" w:hAnsi="Times New Roman" w:cs="Times New Roman"/>
          <w:sz w:val="30"/>
          <w:szCs w:val="30"/>
        </w:rPr>
        <w:t xml:space="preserve"> </w:t>
      </w:r>
      <w:r w:rsidRPr="008F76CA">
        <w:rPr>
          <w:rStyle w:val="number"/>
          <w:rFonts w:ascii="Times New Roman" w:hAnsi="Times New Roman" w:cs="Times New Roman"/>
          <w:sz w:val="30"/>
          <w:szCs w:val="30"/>
        </w:rPr>
        <w:t>«</w:t>
      </w:r>
      <w:r w:rsidRPr="008F76CA">
        <w:rPr>
          <w:rFonts w:ascii="Times New Roman" w:hAnsi="Times New Roman" w:cs="Times New Roman"/>
          <w:sz w:val="30"/>
          <w:szCs w:val="30"/>
        </w:rPr>
        <w:t xml:space="preserve">О повышении эффективности </w:t>
      </w:r>
      <w:r w:rsidRPr="008F76CA">
        <w:rPr>
          <w:rStyle w:val="HTML"/>
          <w:rFonts w:ascii="Times New Roman" w:hAnsi="Times New Roman" w:cs="Times New Roman"/>
          <w:sz w:val="30"/>
          <w:szCs w:val="30"/>
        </w:rPr>
        <w:t>контрольной (надзорной) деятельности»</w:t>
      </w:r>
      <w:r>
        <w:rPr>
          <w:rFonts w:ascii="Times New Roman" w:hAnsi="Times New Roman" w:cs="Times New Roman"/>
          <w:sz w:val="30"/>
          <w:szCs w:val="30"/>
        </w:rPr>
        <w:t xml:space="preserve"> в первом полугодии 2026 года проведен мониторинг 5 торговых объектов пяти субъектов хозяйствования, </w:t>
      </w:r>
      <w:r w:rsidRPr="00C00D20">
        <w:rPr>
          <w:rFonts w:ascii="Times New Roman" w:hAnsi="Times New Roman" w:cs="Times New Roman"/>
          <w:sz w:val="30"/>
          <w:szCs w:val="30"/>
        </w:rPr>
        <w:t xml:space="preserve">из них в 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C00D20">
        <w:rPr>
          <w:rFonts w:ascii="Times New Roman" w:hAnsi="Times New Roman" w:cs="Times New Roman"/>
          <w:sz w:val="30"/>
          <w:szCs w:val="30"/>
        </w:rPr>
        <w:t xml:space="preserve"> установлены нарушения законодательства в области торговли</w:t>
      </w:r>
      <w:r>
        <w:rPr>
          <w:rFonts w:ascii="Times New Roman" w:hAnsi="Times New Roman" w:cs="Times New Roman"/>
          <w:sz w:val="30"/>
          <w:szCs w:val="30"/>
        </w:rPr>
        <w:t>. В адрес субъектов направлены рекомендации для устранения выявленных нарушений, которые исполнены в установленные сроки.</w:t>
      </w:r>
    </w:p>
    <w:p w:rsidR="002D7883" w:rsidRDefault="009A183D">
      <w:bookmarkStart w:id="0" w:name="_GoBack"/>
      <w:bookmarkEnd w:id="0"/>
    </w:p>
    <w:sectPr w:rsidR="002D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3D"/>
    <w:rsid w:val="00995C24"/>
    <w:rsid w:val="009A183D"/>
    <w:rsid w:val="00E2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45251"/>
  <w15:chartTrackingRefBased/>
  <w15:docId w15:val="{E852B2C1-E565-4A5A-8E19-33490F49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3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unhideWhenUsed/>
    <w:rsid w:val="009A183D"/>
  </w:style>
  <w:style w:type="character" w:customStyle="1" w:styleId="datepr">
    <w:name w:val="datepr"/>
    <w:rsid w:val="009A183D"/>
  </w:style>
  <w:style w:type="character" w:customStyle="1" w:styleId="number">
    <w:name w:val="number"/>
    <w:rsid w:val="009A183D"/>
  </w:style>
  <w:style w:type="paragraph" w:styleId="a3">
    <w:name w:val="Balloon Text"/>
    <w:basedOn w:val="a"/>
    <w:link w:val="a4"/>
    <w:uiPriority w:val="99"/>
    <w:semiHidden/>
    <w:unhideWhenUsed/>
    <w:rsid w:val="009A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8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Замначальника</dc:creator>
  <cp:keywords/>
  <dc:description/>
  <cp:lastModifiedBy>Замначальника</cp:lastModifiedBy>
  <cp:revision>1</cp:revision>
  <cp:lastPrinted>2026-07-22T12:58:00Z</cp:lastPrinted>
  <dcterms:created xsi:type="dcterms:W3CDTF">2026-07-22T12:57:00Z</dcterms:created>
  <dcterms:modified xsi:type="dcterms:W3CDTF">2026-07-22T12:59:00Z</dcterms:modified>
</cp:coreProperties>
</file>